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61E" w:rsidRPr="007E661E" w:rsidRDefault="007E661E" w:rsidP="007E661E">
      <w:pPr>
        <w:rPr>
          <w:rFonts w:ascii="Arial" w:hAnsi="Arial" w:cs="Arial"/>
          <w:b/>
          <w:bCs/>
          <w:sz w:val="24"/>
          <w:szCs w:val="24"/>
          <w:lang w:val="it-IT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it-IT"/>
        </w:rPr>
        <w:t xml:space="preserve">ALLEGATO B </w:t>
      </w:r>
      <w:r w:rsidRPr="00C32103">
        <w:rPr>
          <w:rFonts w:ascii="Arial" w:hAnsi="Arial" w:cs="Arial"/>
          <w:b/>
          <w:bCs/>
          <w:sz w:val="24"/>
          <w:szCs w:val="24"/>
          <w:u w:val="single"/>
          <w:lang w:val="it-IT"/>
        </w:rPr>
        <w:t>DEL POF</w:t>
      </w:r>
      <w:r>
        <w:rPr>
          <w:rFonts w:ascii="Verdana" w:hAnsi="Verdana"/>
          <w:color w:val="003366"/>
          <w:sz w:val="24"/>
          <w:szCs w:val="24"/>
          <w:lang w:val="it-IT"/>
        </w:rPr>
        <w:t xml:space="preserve"> </w:t>
      </w:r>
      <w:proofErr w:type="spellStart"/>
      <w:r w:rsidRPr="007E661E">
        <w:rPr>
          <w:color w:val="002060"/>
          <w:sz w:val="32"/>
          <w:szCs w:val="32"/>
          <w:lang w:val="it-IT"/>
        </w:rPr>
        <w:t>*PIANO</w:t>
      </w:r>
      <w:proofErr w:type="spellEnd"/>
      <w:r w:rsidRPr="007E661E">
        <w:rPr>
          <w:color w:val="002060"/>
          <w:sz w:val="32"/>
          <w:szCs w:val="32"/>
          <w:lang w:val="it-IT"/>
        </w:rPr>
        <w:t xml:space="preserve"> EDUCATIVO INDIVIDUALIZZATO </w:t>
      </w:r>
    </w:p>
    <w:p w:rsidR="007E661E" w:rsidRPr="00F96E12" w:rsidRDefault="007E661E" w:rsidP="007E661E">
      <w:pPr>
        <w:jc w:val="center"/>
        <w:rPr>
          <w:rFonts w:ascii="Arial" w:hAnsi="Arial" w:cs="Arial"/>
          <w:color w:val="0070C0"/>
          <w:sz w:val="32"/>
          <w:szCs w:val="32"/>
          <w:lang w:val="it-IT"/>
        </w:rPr>
      </w:pPr>
      <w:r w:rsidRPr="00F96E12">
        <w:rPr>
          <w:rFonts w:ascii="Arial" w:hAnsi="Arial" w:cs="Arial"/>
          <w:b/>
          <w:bCs/>
          <w:color w:val="0070C0"/>
          <w:sz w:val="32"/>
          <w:szCs w:val="32"/>
          <w:lang w:val="it-IT"/>
        </w:rPr>
        <w:t>(</w:t>
      </w:r>
      <w:proofErr w:type="spellStart"/>
      <w:proofErr w:type="gramStart"/>
      <w:r w:rsidRPr="00F96E12">
        <w:rPr>
          <w:rFonts w:ascii="Arial" w:hAnsi="Arial" w:cs="Arial"/>
          <w:b/>
          <w:bCs/>
          <w:color w:val="0070C0"/>
          <w:sz w:val="32"/>
          <w:szCs w:val="32"/>
          <w:lang w:val="it-IT"/>
        </w:rPr>
        <w:t>P.E.I.</w:t>
      </w:r>
      <w:proofErr w:type="spellEnd"/>
      <w:proofErr w:type="gramEnd"/>
      <w:r w:rsidRPr="00F96E12">
        <w:rPr>
          <w:rFonts w:ascii="Arial" w:hAnsi="Arial" w:cs="Arial"/>
          <w:b/>
          <w:bCs/>
          <w:color w:val="0070C0"/>
          <w:sz w:val="32"/>
          <w:szCs w:val="32"/>
          <w:lang w:val="it-IT"/>
        </w:rPr>
        <w:t>)</w:t>
      </w:r>
    </w:p>
    <w:p w:rsidR="007E661E" w:rsidRPr="00F96E12" w:rsidRDefault="007E661E" w:rsidP="007E661E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96E12">
        <w:rPr>
          <w:rFonts w:ascii="Arial" w:hAnsi="Arial" w:cs="Arial"/>
          <w:sz w:val="24"/>
          <w:szCs w:val="24"/>
          <w:lang w:val="it-IT"/>
        </w:rPr>
        <w:t>Prevede la raccolta e la compilazione dei seguenti dati:</w:t>
      </w:r>
    </w:p>
    <w:p w:rsidR="007E661E" w:rsidRPr="00F96E12" w:rsidRDefault="007E661E" w:rsidP="007E661E">
      <w:pPr>
        <w:jc w:val="both"/>
        <w:rPr>
          <w:lang w:val="it-IT"/>
        </w:rPr>
      </w:pPr>
    </w:p>
    <w:p w:rsidR="007E661E" w:rsidRPr="00F96E12" w:rsidRDefault="007E661E" w:rsidP="007E661E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F96E12">
        <w:rPr>
          <w:rFonts w:ascii="Arial" w:hAnsi="Arial" w:cs="Arial"/>
          <w:b/>
          <w:sz w:val="24"/>
          <w:szCs w:val="24"/>
          <w:lang w:val="it-IT"/>
        </w:rPr>
        <w:t>Dati informativi su alunno e famiglia</w:t>
      </w:r>
    </w:p>
    <w:p w:rsidR="007E661E" w:rsidRPr="00EA05DF" w:rsidRDefault="007E661E" w:rsidP="007E661E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EA05DF">
        <w:rPr>
          <w:rFonts w:ascii="Arial" w:hAnsi="Arial" w:cs="Arial"/>
          <w:b/>
          <w:sz w:val="24"/>
          <w:szCs w:val="24"/>
        </w:rPr>
        <w:t>Anamnesi</w:t>
      </w:r>
      <w:proofErr w:type="spellEnd"/>
      <w:r w:rsidRPr="00EA05D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A05DF">
        <w:rPr>
          <w:rFonts w:ascii="Arial" w:hAnsi="Arial" w:cs="Arial"/>
          <w:b/>
          <w:sz w:val="24"/>
          <w:szCs w:val="24"/>
        </w:rPr>
        <w:t>psicopedagogia</w:t>
      </w:r>
      <w:proofErr w:type="spellEnd"/>
    </w:p>
    <w:p w:rsidR="007E661E" w:rsidRPr="00EA05DF" w:rsidRDefault="007E661E" w:rsidP="007E661E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EA05DF">
        <w:rPr>
          <w:rFonts w:ascii="Arial" w:hAnsi="Arial" w:cs="Arial"/>
          <w:b/>
          <w:sz w:val="24"/>
          <w:szCs w:val="24"/>
        </w:rPr>
        <w:t xml:space="preserve">Note </w:t>
      </w:r>
      <w:proofErr w:type="spellStart"/>
      <w:r w:rsidRPr="00EA05DF">
        <w:rPr>
          <w:rFonts w:ascii="Arial" w:hAnsi="Arial" w:cs="Arial"/>
          <w:b/>
          <w:sz w:val="24"/>
          <w:szCs w:val="24"/>
        </w:rPr>
        <w:t>diagnostiche</w:t>
      </w:r>
      <w:proofErr w:type="spellEnd"/>
    </w:p>
    <w:p w:rsidR="007E661E" w:rsidRPr="00EA05DF" w:rsidRDefault="007E661E" w:rsidP="007E661E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EA05DF">
        <w:rPr>
          <w:rFonts w:ascii="Arial" w:hAnsi="Arial" w:cs="Arial"/>
          <w:b/>
          <w:sz w:val="24"/>
          <w:szCs w:val="24"/>
        </w:rPr>
        <w:t xml:space="preserve">Area </w:t>
      </w:r>
      <w:proofErr w:type="spellStart"/>
      <w:r w:rsidRPr="00EA05DF">
        <w:rPr>
          <w:rFonts w:ascii="Arial" w:hAnsi="Arial" w:cs="Arial"/>
          <w:b/>
          <w:sz w:val="24"/>
          <w:szCs w:val="24"/>
        </w:rPr>
        <w:t>dell’Autonomia</w:t>
      </w:r>
      <w:proofErr w:type="spellEnd"/>
    </w:p>
    <w:p w:rsidR="007E661E" w:rsidRPr="00EA05DF" w:rsidRDefault="007E661E" w:rsidP="007E661E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EA05DF">
        <w:rPr>
          <w:rFonts w:ascii="Arial" w:hAnsi="Arial" w:cs="Arial"/>
          <w:b/>
          <w:sz w:val="24"/>
          <w:szCs w:val="24"/>
        </w:rPr>
        <w:t xml:space="preserve">Area </w:t>
      </w:r>
      <w:proofErr w:type="spellStart"/>
      <w:r w:rsidRPr="00EA05DF">
        <w:rPr>
          <w:rFonts w:ascii="Arial" w:hAnsi="Arial" w:cs="Arial"/>
          <w:b/>
          <w:sz w:val="24"/>
          <w:szCs w:val="24"/>
        </w:rPr>
        <w:t>Relazionale</w:t>
      </w:r>
      <w:proofErr w:type="spellEnd"/>
    </w:p>
    <w:p w:rsidR="007E661E" w:rsidRPr="00EA05DF" w:rsidRDefault="007E661E" w:rsidP="007E661E">
      <w:pPr>
        <w:pStyle w:val="Paragrafoelenco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EA05DF">
        <w:rPr>
          <w:rFonts w:ascii="Arial" w:hAnsi="Arial" w:cs="Arial"/>
          <w:b/>
          <w:sz w:val="24"/>
          <w:szCs w:val="24"/>
        </w:rPr>
        <w:t>Abilità</w:t>
      </w:r>
      <w:proofErr w:type="spellEnd"/>
      <w:r w:rsidRPr="00EA05DF">
        <w:rPr>
          <w:rFonts w:ascii="Arial" w:hAnsi="Arial" w:cs="Arial"/>
          <w:b/>
          <w:sz w:val="24"/>
          <w:szCs w:val="24"/>
        </w:rPr>
        <w:t xml:space="preserve"> e </w:t>
      </w:r>
      <w:proofErr w:type="spellStart"/>
      <w:r w:rsidRPr="00EA05DF">
        <w:rPr>
          <w:rFonts w:ascii="Arial" w:hAnsi="Arial" w:cs="Arial"/>
          <w:b/>
          <w:sz w:val="24"/>
          <w:szCs w:val="24"/>
        </w:rPr>
        <w:t>Conoscenze</w:t>
      </w:r>
      <w:proofErr w:type="spellEnd"/>
      <w:r w:rsidRPr="00EA05D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A05DF">
        <w:rPr>
          <w:rFonts w:ascii="Arial" w:hAnsi="Arial" w:cs="Arial"/>
          <w:b/>
          <w:sz w:val="24"/>
          <w:szCs w:val="24"/>
        </w:rPr>
        <w:t>possedute</w:t>
      </w:r>
      <w:proofErr w:type="spellEnd"/>
    </w:p>
    <w:p w:rsidR="007E661E" w:rsidRPr="008B6F80" w:rsidRDefault="007E661E" w:rsidP="007E661E">
      <w:pPr>
        <w:jc w:val="center"/>
        <w:rPr>
          <w:rFonts w:ascii="Arial" w:hAnsi="Arial" w:cs="Arial"/>
          <w:b/>
          <w:color w:val="002060"/>
          <w:sz w:val="28"/>
          <w:szCs w:val="28"/>
        </w:rPr>
      </w:pPr>
      <w:proofErr w:type="spellStart"/>
      <w:r w:rsidRPr="008B6F80">
        <w:rPr>
          <w:rFonts w:ascii="Arial" w:hAnsi="Arial" w:cs="Arial"/>
          <w:b/>
          <w:color w:val="002060"/>
          <w:sz w:val="28"/>
          <w:szCs w:val="28"/>
        </w:rPr>
        <w:t>Obiettivi</w:t>
      </w:r>
      <w:proofErr w:type="spellEnd"/>
      <w:r w:rsidRPr="008B6F80">
        <w:rPr>
          <w:rFonts w:ascii="Arial" w:hAnsi="Arial" w:cs="Arial"/>
          <w:b/>
          <w:color w:val="002060"/>
          <w:sz w:val="28"/>
          <w:szCs w:val="28"/>
        </w:rPr>
        <w:t xml:space="preserve"> </w:t>
      </w:r>
      <w:proofErr w:type="spellStart"/>
      <w:r w:rsidRPr="008B6F80">
        <w:rPr>
          <w:rFonts w:ascii="Arial" w:hAnsi="Arial" w:cs="Arial"/>
          <w:b/>
          <w:color w:val="002060"/>
          <w:sz w:val="28"/>
          <w:szCs w:val="28"/>
        </w:rPr>
        <w:t>educativi</w:t>
      </w:r>
      <w:proofErr w:type="spellEnd"/>
    </w:p>
    <w:p w:rsidR="007E661E" w:rsidRPr="008B6F80" w:rsidRDefault="007E661E" w:rsidP="007E661E">
      <w:pPr>
        <w:pStyle w:val="Paragrafoelenco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  <w:lang w:val="it-IT"/>
        </w:rPr>
      </w:pPr>
      <w:r w:rsidRPr="008B6F80">
        <w:rPr>
          <w:rFonts w:ascii="Arial" w:hAnsi="Arial" w:cs="Arial"/>
          <w:sz w:val="24"/>
          <w:szCs w:val="24"/>
          <w:lang w:val="it-IT"/>
        </w:rPr>
        <w:t xml:space="preserve">Attivare </w:t>
      </w:r>
      <w:proofErr w:type="gramStart"/>
      <w:r w:rsidRPr="008B6F80">
        <w:rPr>
          <w:rFonts w:ascii="Arial" w:hAnsi="Arial" w:cs="Arial"/>
          <w:sz w:val="24"/>
          <w:szCs w:val="24"/>
          <w:lang w:val="it-IT"/>
        </w:rPr>
        <w:t>modalità</w:t>
      </w:r>
      <w:proofErr w:type="gramEnd"/>
      <w:r w:rsidRPr="008B6F80">
        <w:rPr>
          <w:rFonts w:ascii="Arial" w:hAnsi="Arial" w:cs="Arial"/>
          <w:sz w:val="24"/>
          <w:szCs w:val="24"/>
          <w:lang w:val="it-IT"/>
        </w:rPr>
        <w:t xml:space="preserve"> relazionali positive con i compagni e con gli adulti</w:t>
      </w:r>
    </w:p>
    <w:p w:rsidR="007E661E" w:rsidRPr="008B6F80" w:rsidRDefault="007E661E" w:rsidP="007E661E">
      <w:pPr>
        <w:pStyle w:val="Paragrafoelenco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  <w:lang w:val="it-IT"/>
        </w:rPr>
      </w:pPr>
      <w:r w:rsidRPr="008B6F80">
        <w:rPr>
          <w:rFonts w:ascii="Arial" w:hAnsi="Arial" w:cs="Arial"/>
          <w:sz w:val="24"/>
          <w:szCs w:val="24"/>
          <w:lang w:val="it-IT"/>
        </w:rPr>
        <w:t xml:space="preserve">Educare al riconoscimento e all’attivazione di comportamenti </w:t>
      </w:r>
      <w:proofErr w:type="gramStart"/>
      <w:r w:rsidRPr="008B6F80">
        <w:rPr>
          <w:rFonts w:ascii="Arial" w:hAnsi="Arial" w:cs="Arial"/>
          <w:sz w:val="24"/>
          <w:szCs w:val="24"/>
          <w:lang w:val="it-IT"/>
        </w:rPr>
        <w:t>adeguati</w:t>
      </w:r>
      <w:proofErr w:type="gramEnd"/>
    </w:p>
    <w:p w:rsidR="007E661E" w:rsidRPr="008B6F80" w:rsidRDefault="007E661E" w:rsidP="007E661E">
      <w:pPr>
        <w:pStyle w:val="Paragrafoelenco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8B6F80">
        <w:rPr>
          <w:rFonts w:ascii="Arial" w:hAnsi="Arial" w:cs="Arial"/>
          <w:sz w:val="24"/>
          <w:szCs w:val="24"/>
        </w:rPr>
        <w:t>Sviluppare</w:t>
      </w:r>
      <w:proofErr w:type="spellEnd"/>
      <w:r w:rsidRPr="008B6F80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8B6F80">
        <w:rPr>
          <w:rFonts w:ascii="Arial" w:hAnsi="Arial" w:cs="Arial"/>
          <w:sz w:val="24"/>
          <w:szCs w:val="24"/>
        </w:rPr>
        <w:t>fiducia</w:t>
      </w:r>
      <w:proofErr w:type="spellEnd"/>
      <w:r w:rsidRPr="008B6F80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8B6F80">
        <w:rPr>
          <w:rFonts w:ascii="Arial" w:hAnsi="Arial" w:cs="Arial"/>
          <w:sz w:val="24"/>
          <w:szCs w:val="24"/>
        </w:rPr>
        <w:t>sé</w:t>
      </w:r>
      <w:proofErr w:type="spellEnd"/>
    </w:p>
    <w:p w:rsidR="007E661E" w:rsidRPr="008B6F80" w:rsidRDefault="007E661E" w:rsidP="007E661E">
      <w:pPr>
        <w:pStyle w:val="Paragrafoelenco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  <w:lang w:val="it-IT"/>
        </w:rPr>
      </w:pPr>
      <w:r w:rsidRPr="008B6F80">
        <w:rPr>
          <w:rFonts w:ascii="Arial" w:hAnsi="Arial" w:cs="Arial"/>
          <w:sz w:val="24"/>
          <w:szCs w:val="24"/>
          <w:lang w:val="it-IT"/>
        </w:rPr>
        <w:t xml:space="preserve">Mettere in atto comportamenti di autonomia e di </w:t>
      </w:r>
      <w:proofErr w:type="gramStart"/>
      <w:r w:rsidRPr="008B6F80">
        <w:rPr>
          <w:rFonts w:ascii="Arial" w:hAnsi="Arial" w:cs="Arial"/>
          <w:sz w:val="24"/>
          <w:szCs w:val="24"/>
          <w:lang w:val="it-IT"/>
        </w:rPr>
        <w:t>autocontrollo</w:t>
      </w:r>
      <w:proofErr w:type="gramEnd"/>
      <w:r w:rsidRPr="008B6F80">
        <w:rPr>
          <w:rFonts w:ascii="Arial" w:hAnsi="Arial" w:cs="Arial"/>
          <w:sz w:val="24"/>
          <w:szCs w:val="24"/>
          <w:lang w:val="it-IT"/>
        </w:rPr>
        <w:t xml:space="preserve"> </w:t>
      </w:r>
    </w:p>
    <w:p w:rsidR="007E661E" w:rsidRPr="008B6F80" w:rsidRDefault="007E661E" w:rsidP="007E661E">
      <w:pPr>
        <w:pStyle w:val="Paragrafoelenco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  <w:lang w:val="it-IT"/>
        </w:rPr>
      </w:pPr>
      <w:r w:rsidRPr="008B6F80">
        <w:rPr>
          <w:rFonts w:ascii="Arial" w:hAnsi="Arial" w:cs="Arial"/>
          <w:sz w:val="24"/>
          <w:szCs w:val="24"/>
          <w:lang w:val="it-IT"/>
        </w:rPr>
        <w:t xml:space="preserve">Promuovere una partecipazione più attiva e motivata alla vita </w:t>
      </w:r>
      <w:proofErr w:type="gramStart"/>
      <w:r w:rsidRPr="008B6F80">
        <w:rPr>
          <w:rFonts w:ascii="Arial" w:hAnsi="Arial" w:cs="Arial"/>
          <w:sz w:val="24"/>
          <w:szCs w:val="24"/>
          <w:lang w:val="it-IT"/>
        </w:rPr>
        <w:t>scolastica</w:t>
      </w:r>
      <w:proofErr w:type="gramEnd"/>
    </w:p>
    <w:p w:rsidR="007E661E" w:rsidRPr="00F96E12" w:rsidRDefault="007E661E" w:rsidP="007E661E">
      <w:pPr>
        <w:pStyle w:val="Paragrafoelenco"/>
        <w:ind w:left="0"/>
        <w:rPr>
          <w:rFonts w:ascii="Arial" w:hAnsi="Arial" w:cs="Arial"/>
          <w:b/>
          <w:sz w:val="24"/>
          <w:szCs w:val="24"/>
          <w:lang w:val="it-IT"/>
        </w:rPr>
      </w:pPr>
    </w:p>
    <w:p w:rsidR="007E661E" w:rsidRPr="007E661E" w:rsidRDefault="007E661E" w:rsidP="007E661E">
      <w:pPr>
        <w:pStyle w:val="Paragrafoelenco"/>
        <w:ind w:left="0"/>
        <w:jc w:val="center"/>
        <w:rPr>
          <w:rFonts w:ascii="Arial" w:hAnsi="Arial" w:cs="Arial"/>
          <w:b/>
          <w:color w:val="002060"/>
          <w:sz w:val="28"/>
          <w:szCs w:val="28"/>
          <w:lang w:val="it-IT"/>
        </w:rPr>
      </w:pPr>
      <w:r w:rsidRPr="007E661E">
        <w:rPr>
          <w:rFonts w:ascii="Arial" w:hAnsi="Arial" w:cs="Arial"/>
          <w:b/>
          <w:color w:val="002060"/>
          <w:sz w:val="28"/>
          <w:szCs w:val="28"/>
          <w:lang w:val="it-IT"/>
        </w:rPr>
        <w:t>Obiettivi didattici</w:t>
      </w:r>
    </w:p>
    <w:p w:rsidR="007E661E" w:rsidRPr="007E661E" w:rsidRDefault="007E661E" w:rsidP="007E661E">
      <w:pPr>
        <w:jc w:val="center"/>
        <w:rPr>
          <w:rFonts w:ascii="Arial" w:hAnsi="Arial" w:cs="Arial"/>
          <w:b/>
          <w:color w:val="002060"/>
          <w:sz w:val="32"/>
          <w:szCs w:val="32"/>
          <w:lang w:val="it-IT"/>
        </w:rPr>
      </w:pPr>
      <w:r w:rsidRPr="007E661E">
        <w:rPr>
          <w:rFonts w:ascii="Arial" w:hAnsi="Arial" w:cs="Arial"/>
          <w:b/>
          <w:color w:val="002060"/>
          <w:sz w:val="32"/>
          <w:szCs w:val="32"/>
          <w:lang w:val="it-IT"/>
        </w:rPr>
        <w:t>COMPETENZE DISCIPLINARI</w:t>
      </w:r>
    </w:p>
    <w:p w:rsidR="007E661E" w:rsidRPr="007E661E" w:rsidRDefault="007E661E" w:rsidP="007E661E">
      <w:pPr>
        <w:jc w:val="center"/>
        <w:rPr>
          <w:rFonts w:ascii="Arial" w:hAnsi="Arial" w:cs="Arial"/>
          <w:b/>
          <w:color w:val="002060"/>
          <w:sz w:val="28"/>
          <w:szCs w:val="28"/>
          <w:lang w:val="it-IT"/>
        </w:rPr>
      </w:pPr>
      <w:r w:rsidRPr="007E661E">
        <w:rPr>
          <w:rFonts w:ascii="Arial" w:hAnsi="Arial" w:cs="Arial"/>
          <w:b/>
          <w:color w:val="002060"/>
          <w:sz w:val="28"/>
          <w:szCs w:val="28"/>
          <w:lang w:val="it-IT"/>
        </w:rPr>
        <w:t xml:space="preserve">DISABILITA’ LIEVE E MEDIO-LIEVE </w:t>
      </w:r>
    </w:p>
    <w:p w:rsidR="007E661E" w:rsidRPr="007E661E" w:rsidRDefault="007E661E" w:rsidP="007E661E">
      <w:pPr>
        <w:pStyle w:val="Paragrafoelenco"/>
        <w:jc w:val="center"/>
        <w:rPr>
          <w:color w:val="002060"/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pStyle w:val="Paragrafoelenco"/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linguistico-espressiva</w:t>
            </w:r>
            <w:proofErr w:type="spellEnd"/>
          </w:p>
        </w:tc>
      </w:tr>
    </w:tbl>
    <w:p w:rsidR="007E661E" w:rsidRPr="00E95F9C" w:rsidRDefault="007E661E" w:rsidP="007E661E"/>
    <w:tbl>
      <w:tblPr>
        <w:tblStyle w:val="Grigliatabella"/>
        <w:tblW w:w="0" w:type="auto"/>
        <w:tblInd w:w="720" w:type="dxa"/>
        <w:tblLook w:val="04A0"/>
      </w:tblPr>
      <w:tblGrid>
        <w:gridCol w:w="4586"/>
        <w:gridCol w:w="4548"/>
      </w:tblGrid>
      <w:tr w:rsidR="007E661E" w:rsidRPr="00E95F9C" w:rsidTr="00790B18">
        <w:tc>
          <w:tcPr>
            <w:tcW w:w="4586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Obiettivi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  <w:tc>
          <w:tcPr>
            <w:tcW w:w="4548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Traguardi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</w:tr>
      <w:tr w:rsidR="007E661E" w:rsidRPr="0024660C" w:rsidTr="00790B18">
        <w:tc>
          <w:tcPr>
            <w:tcW w:w="4586" w:type="dxa"/>
          </w:tcPr>
          <w:p w:rsidR="007E661E" w:rsidRPr="00E95F9C" w:rsidRDefault="007E661E" w:rsidP="007E661E">
            <w:pPr>
              <w:pStyle w:val="Paragrafoelenco"/>
              <w:numPr>
                <w:ilvl w:val="0"/>
                <w:numId w:val="3"/>
              </w:numPr>
              <w:spacing w:after="0" w:line="240" w:lineRule="auto"/>
            </w:pPr>
            <w:proofErr w:type="spellStart"/>
            <w:r w:rsidRPr="00E95F9C">
              <w:t>Ascolto</w:t>
            </w:r>
            <w:proofErr w:type="spellEnd"/>
            <w:r w:rsidRPr="00E95F9C">
              <w:t xml:space="preserve">, </w:t>
            </w:r>
            <w:proofErr w:type="spellStart"/>
            <w:r w:rsidRPr="00E95F9C">
              <w:t>comprensione</w:t>
            </w:r>
            <w:proofErr w:type="spellEnd"/>
            <w:r w:rsidRPr="00E95F9C">
              <w:t xml:space="preserve"> e </w:t>
            </w:r>
            <w:proofErr w:type="spellStart"/>
            <w:r w:rsidRPr="00E95F9C">
              <w:t>comunicazione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orale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>Lettura e comprensione di testi di vario tipo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>Produzione e rielaborazione di testi scritti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Riconoscimento delle strutture della lingua </w:t>
            </w:r>
            <w:proofErr w:type="gramStart"/>
            <w:r w:rsidRPr="00F96E12">
              <w:rPr>
                <w:lang w:val="it-IT"/>
              </w:rPr>
              <w:t>ed</w:t>
            </w:r>
            <w:proofErr w:type="gramEnd"/>
            <w:r w:rsidRPr="00F96E12">
              <w:rPr>
                <w:lang w:val="it-IT"/>
              </w:rPr>
              <w:t xml:space="preserve"> arricchimento del lessico</w:t>
            </w:r>
          </w:p>
        </w:tc>
        <w:tc>
          <w:tcPr>
            <w:tcW w:w="4548" w:type="dxa"/>
          </w:tcPr>
          <w:p w:rsidR="007E661E" w:rsidRPr="00E95F9C" w:rsidRDefault="007E661E" w:rsidP="007E661E">
            <w:pPr>
              <w:pStyle w:val="Paragrafoelenco"/>
              <w:numPr>
                <w:ilvl w:val="0"/>
                <w:numId w:val="4"/>
              </w:numPr>
              <w:shd w:val="clear" w:color="auto" w:fill="FFFFFF" w:themeFill="background1"/>
              <w:spacing w:after="0" w:line="240" w:lineRule="auto"/>
              <w:jc w:val="both"/>
            </w:pPr>
            <w:proofErr w:type="spellStart"/>
            <w:r w:rsidRPr="00E95F9C">
              <w:t>Decodificare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immagini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hd w:val="clear" w:color="auto" w:fill="FFFFFF" w:themeFill="background1"/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Comprendere ed eseguire istruzioni </w:t>
            </w:r>
            <w:proofErr w:type="gramStart"/>
            <w:r w:rsidRPr="00F96E12">
              <w:rPr>
                <w:lang w:val="it-IT"/>
              </w:rPr>
              <w:t>relative a</w:t>
            </w:r>
            <w:proofErr w:type="gramEnd"/>
            <w:r w:rsidRPr="00F96E12">
              <w:rPr>
                <w:lang w:val="it-IT"/>
              </w:rPr>
              <w:t xml:space="preserve"> giochi e a consegne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hd w:val="clear" w:color="auto" w:fill="FFFFFF" w:themeFill="background1"/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Cogliere il senso globale di brevi racconti </w:t>
            </w:r>
            <w:proofErr w:type="gramStart"/>
            <w:r w:rsidRPr="00F96E12">
              <w:rPr>
                <w:lang w:val="it-IT"/>
              </w:rPr>
              <w:t>ascoltati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hd w:val="clear" w:color="auto" w:fill="FFFFFF" w:themeFill="background1"/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Raccontare vissuti, rispondendo a </w:t>
            </w:r>
            <w:proofErr w:type="gramStart"/>
            <w:r w:rsidRPr="00F96E12">
              <w:rPr>
                <w:lang w:val="it-IT"/>
              </w:rPr>
              <w:t>domande-stimolo</w:t>
            </w:r>
            <w:proofErr w:type="gram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4"/>
              </w:numPr>
              <w:shd w:val="clear" w:color="auto" w:fill="FFFFFF" w:themeFill="background1"/>
              <w:spacing w:after="0" w:line="240" w:lineRule="auto"/>
              <w:jc w:val="both"/>
            </w:pPr>
            <w:proofErr w:type="spellStart"/>
            <w:r w:rsidRPr="00E95F9C">
              <w:t>Memorizzare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brevi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filastrocche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hd w:val="clear" w:color="auto" w:fill="FFFFFF" w:themeFill="background1"/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Riconoscere vocali e consonanti sul piano grafico e </w:t>
            </w:r>
            <w:proofErr w:type="gramStart"/>
            <w:r w:rsidRPr="00F96E12">
              <w:rPr>
                <w:lang w:val="it-IT"/>
              </w:rPr>
              <w:t>fonico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hd w:val="clear" w:color="auto" w:fill="FFFFFF" w:themeFill="background1"/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>Riprodurre</w:t>
            </w:r>
            <w:r w:rsidRPr="00F96E12">
              <w:rPr>
                <w:rFonts w:eastAsiaTheme="minorHAnsi"/>
                <w:lang w:val="it-IT"/>
              </w:rPr>
              <w:t xml:space="preserve">, utilizzando anche diversi caratteri, </w:t>
            </w:r>
            <w:r w:rsidRPr="00F96E12">
              <w:rPr>
                <w:lang w:val="it-IT"/>
              </w:rPr>
              <w:t xml:space="preserve">vocali e </w:t>
            </w:r>
            <w:proofErr w:type="gramStart"/>
            <w:r w:rsidRPr="00F96E12">
              <w:rPr>
                <w:lang w:val="it-IT"/>
              </w:rPr>
              <w:t>consonanti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hd w:val="clear" w:color="auto" w:fill="FFFFFF" w:themeFill="background1"/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Leggere lettere, sillabe e parole nei diversi caratteri </w:t>
            </w:r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4"/>
              </w:numPr>
              <w:shd w:val="clear" w:color="auto" w:fill="FFFFFF" w:themeFill="background1"/>
              <w:spacing w:after="0" w:line="240" w:lineRule="auto"/>
              <w:jc w:val="both"/>
            </w:pPr>
            <w:proofErr w:type="spellStart"/>
            <w:r w:rsidRPr="00E95F9C">
              <w:lastRenderedPageBreak/>
              <w:t>Scrivere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semplici</w:t>
            </w:r>
            <w:proofErr w:type="spellEnd"/>
            <w:r w:rsidRPr="00E95F9C">
              <w:t xml:space="preserve"> parole sotto </w:t>
            </w:r>
            <w:proofErr w:type="spellStart"/>
            <w:r w:rsidRPr="00E95F9C">
              <w:t>dettatura</w:t>
            </w:r>
            <w:proofErr w:type="spellEnd"/>
            <w:r w:rsidRPr="00E95F9C">
              <w:t xml:space="preserve"> 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hd w:val="clear" w:color="auto" w:fill="FFFFFF" w:themeFill="background1"/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Produrre semplici frasi con l’aiuto di domande-stimolo, osservando immagini o la realtà attorno a </w:t>
            </w:r>
            <w:proofErr w:type="gramStart"/>
            <w:r w:rsidRPr="00F96E12">
              <w:rPr>
                <w:lang w:val="it-IT"/>
              </w:rPr>
              <w:t>sé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Intervenire nel dialogo e nella conversazione in modo ordinato e </w:t>
            </w:r>
            <w:proofErr w:type="gramStart"/>
            <w:r w:rsidRPr="00F96E12">
              <w:rPr>
                <w:lang w:val="it-IT"/>
              </w:rPr>
              <w:t>pertinente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Comprendere e riferire i contenuti essenziali dei testi </w:t>
            </w:r>
            <w:proofErr w:type="gramStart"/>
            <w:r w:rsidRPr="00F96E12">
              <w:rPr>
                <w:lang w:val="it-IT"/>
              </w:rPr>
              <w:t>ascoltati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Leggere e comprendere brevi testi di uso </w:t>
            </w:r>
            <w:proofErr w:type="gramStart"/>
            <w:r w:rsidRPr="00F96E12">
              <w:rPr>
                <w:lang w:val="it-IT"/>
              </w:rPr>
              <w:t>quotidiano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>Individuare in un testo personaggi, luoghi, tempi.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>Saper scrivere correttamente sotto dettatura semplici testi.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Scrivere semplici testi </w:t>
            </w:r>
            <w:proofErr w:type="gramStart"/>
            <w:r w:rsidRPr="00F96E12">
              <w:rPr>
                <w:lang w:val="it-IT"/>
              </w:rPr>
              <w:t>relativi al</w:t>
            </w:r>
            <w:proofErr w:type="gramEnd"/>
            <w:r w:rsidRPr="00F96E12">
              <w:rPr>
                <w:lang w:val="it-IT"/>
              </w:rPr>
              <w:t xml:space="preserve"> proprio vissuto </w:t>
            </w:r>
            <w:proofErr w:type="spellStart"/>
            <w:r w:rsidRPr="00F96E12">
              <w:rPr>
                <w:lang w:val="it-IT"/>
              </w:rPr>
              <w:t>esperenziale</w:t>
            </w:r>
            <w:proofErr w:type="spellEnd"/>
            <w:r w:rsidRPr="00F96E12">
              <w:rPr>
                <w:lang w:val="it-IT"/>
              </w:rPr>
              <w:t>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>Rispettare le convenzioni di scrittura conosciute.</w:t>
            </w:r>
          </w:p>
        </w:tc>
      </w:tr>
    </w:tbl>
    <w:p w:rsidR="007E661E" w:rsidRPr="00F96E12" w:rsidRDefault="007E661E" w:rsidP="007E661E">
      <w:pPr>
        <w:rPr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pStyle w:val="Paragrafoelenco"/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antropologica</w:t>
            </w:r>
            <w:proofErr w:type="spellEnd"/>
          </w:p>
        </w:tc>
      </w:tr>
    </w:tbl>
    <w:p w:rsidR="007E661E" w:rsidRPr="00E95F9C" w:rsidRDefault="007E661E" w:rsidP="007E661E"/>
    <w:tbl>
      <w:tblPr>
        <w:tblStyle w:val="Grigliatabella"/>
        <w:tblW w:w="0" w:type="auto"/>
        <w:tblInd w:w="720" w:type="dxa"/>
        <w:tblLook w:val="04A0"/>
      </w:tblPr>
      <w:tblGrid>
        <w:gridCol w:w="4889"/>
        <w:gridCol w:w="4889"/>
      </w:tblGrid>
      <w:tr w:rsidR="007E661E" w:rsidRPr="00E95F9C" w:rsidTr="00790B18">
        <w:tc>
          <w:tcPr>
            <w:tcW w:w="4889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Obiettivi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  <w:tc>
          <w:tcPr>
            <w:tcW w:w="4889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Traguardi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</w:tr>
      <w:tr w:rsidR="007E661E" w:rsidRPr="0024660C" w:rsidTr="00790B18">
        <w:tc>
          <w:tcPr>
            <w:tcW w:w="4889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5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Orientamento e </w:t>
            </w:r>
            <w:proofErr w:type="gramStart"/>
            <w:r w:rsidRPr="00F96E12">
              <w:rPr>
                <w:lang w:val="it-IT"/>
              </w:rPr>
              <w:t>collocazione</w:t>
            </w:r>
            <w:proofErr w:type="gramEnd"/>
            <w:r w:rsidRPr="00F96E12">
              <w:rPr>
                <w:lang w:val="it-IT"/>
              </w:rPr>
              <w:t xml:space="preserve"> nello spazio e nel tempo di fatti ed eventi.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5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Ricostruzione e comprensione di eventi e trasformazioni storiche.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5"/>
              </w:numPr>
              <w:spacing w:after="0" w:line="240" w:lineRule="auto"/>
              <w:rPr>
                <w:lang w:val="it-IT"/>
              </w:rPr>
            </w:pPr>
            <w:proofErr w:type="gramStart"/>
            <w:r w:rsidRPr="00F96E12">
              <w:rPr>
                <w:lang w:val="it-IT"/>
              </w:rPr>
              <w:t>Osservazione, descrizione e confronto di paesaggi geografici con l’uso di rappresentazioni</w:t>
            </w:r>
            <w:proofErr w:type="gramEnd"/>
            <w:r w:rsidRPr="00F96E12">
              <w:rPr>
                <w:lang w:val="it-IT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E661E" w:rsidRPr="00F96E12" w:rsidRDefault="007E661E" w:rsidP="00790B18">
            <w:pPr>
              <w:pStyle w:val="Paragrafoelenco"/>
              <w:ind w:left="0"/>
              <w:jc w:val="center"/>
              <w:rPr>
                <w:lang w:val="it-IT"/>
              </w:rPr>
            </w:pPr>
          </w:p>
        </w:tc>
        <w:tc>
          <w:tcPr>
            <w:tcW w:w="4889" w:type="dxa"/>
          </w:tcPr>
          <w:p w:rsidR="007E661E" w:rsidRPr="00F96E12" w:rsidRDefault="007E661E" w:rsidP="007E661E">
            <w:pPr>
              <w:keepNext/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lang w:val="it-IT"/>
              </w:rPr>
              <w:t xml:space="preserve">Riconoscere relazioni di successione e di </w:t>
            </w:r>
            <w:proofErr w:type="gramStart"/>
            <w:r w:rsidRPr="00F96E12">
              <w:rPr>
                <w:lang w:val="it-IT"/>
              </w:rPr>
              <w:t>contemporaneità</w:t>
            </w:r>
            <w:proofErr w:type="gramEnd"/>
          </w:p>
          <w:p w:rsidR="007E661E" w:rsidRPr="00F96E12" w:rsidRDefault="007E661E" w:rsidP="007E661E">
            <w:pPr>
              <w:keepNext/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lang w:val="it-IT"/>
              </w:rPr>
              <w:t xml:space="preserve">Memorizzare il nome dei giorni della settimana, dei mesi, delle </w:t>
            </w:r>
            <w:proofErr w:type="gramStart"/>
            <w:r w:rsidRPr="00F96E12">
              <w:rPr>
                <w:lang w:val="it-IT"/>
              </w:rPr>
              <w:t>stagioni</w:t>
            </w:r>
            <w:proofErr w:type="gramEnd"/>
          </w:p>
          <w:p w:rsidR="007E661E" w:rsidRPr="00F96E12" w:rsidRDefault="007E661E" w:rsidP="007E661E">
            <w:pPr>
              <w:keepNext/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lang w:val="it-IT"/>
              </w:rPr>
              <w:t xml:space="preserve">Riconoscere la ciclicità di alcuni fenomeni: giorno, settimana, mese, anno, </w:t>
            </w:r>
            <w:proofErr w:type="gramStart"/>
            <w:r w:rsidRPr="00F96E12">
              <w:rPr>
                <w:lang w:val="it-IT"/>
              </w:rPr>
              <w:t>stagione</w:t>
            </w:r>
            <w:proofErr w:type="gramEnd"/>
          </w:p>
          <w:p w:rsidR="007E661E" w:rsidRPr="00F96E12" w:rsidRDefault="007E661E" w:rsidP="007E661E">
            <w:pPr>
              <w:keepNext/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Conoscere e utilizzare strumenti per misurare il </w:t>
            </w:r>
            <w:proofErr w:type="gramStart"/>
            <w:r w:rsidRPr="00F96E12">
              <w:rPr>
                <w:rFonts w:eastAsiaTheme="minorHAnsi"/>
                <w:lang w:val="it-IT"/>
              </w:rPr>
              <w:t>tempo</w:t>
            </w:r>
            <w:proofErr w:type="gramEnd"/>
          </w:p>
          <w:p w:rsidR="007E661E" w:rsidRPr="00F96E12" w:rsidRDefault="007E661E" w:rsidP="007E661E">
            <w:pPr>
              <w:keepNext/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lang w:val="it-IT"/>
              </w:rPr>
              <w:t>Descrivere un fatto rispettando la sequenza temporale, individuando la causa – effetto.</w:t>
            </w:r>
          </w:p>
          <w:p w:rsidR="007E661E" w:rsidRPr="00F96E12" w:rsidRDefault="007E661E" w:rsidP="007E661E">
            <w:pPr>
              <w:keepNext/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lang w:val="it-IT"/>
              </w:rPr>
              <w:t>Individuare le cause-effetto in situazione facilitate.</w:t>
            </w:r>
          </w:p>
          <w:p w:rsidR="007E661E" w:rsidRPr="00F96E12" w:rsidRDefault="007E661E" w:rsidP="007E661E">
            <w:pPr>
              <w:keepNext/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lang w:val="it-IT"/>
              </w:rPr>
              <w:t xml:space="preserve">Acquisire la conoscenza di semplici avvenimenti storici attraverso l’ausilio </w:t>
            </w:r>
            <w:proofErr w:type="gramStart"/>
            <w:r w:rsidRPr="00F96E12">
              <w:rPr>
                <w:lang w:val="it-IT"/>
              </w:rPr>
              <w:t xml:space="preserve">di </w:t>
            </w:r>
            <w:proofErr w:type="gramEnd"/>
            <w:r w:rsidRPr="00F96E12">
              <w:rPr>
                <w:lang w:val="it-IT"/>
              </w:rPr>
              <w:t>immagini.</w:t>
            </w:r>
          </w:p>
          <w:p w:rsidR="007E661E" w:rsidRPr="00F96E12" w:rsidRDefault="007E661E" w:rsidP="007E661E">
            <w:pPr>
              <w:keepNext/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lang w:val="it-IT"/>
              </w:rPr>
              <w:t xml:space="preserve">Conoscere e usare correttamente i concetti </w:t>
            </w:r>
            <w:proofErr w:type="gramStart"/>
            <w:r w:rsidRPr="00F96E12">
              <w:rPr>
                <w:lang w:val="it-IT"/>
              </w:rPr>
              <w:t>topologici</w:t>
            </w:r>
            <w:proofErr w:type="gramEnd"/>
          </w:p>
          <w:p w:rsidR="007E661E" w:rsidRPr="00F96E12" w:rsidRDefault="007E661E" w:rsidP="007E661E">
            <w:pPr>
              <w:keepNext/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Collocare se stesso e gli oggetti nello </w:t>
            </w:r>
            <w:proofErr w:type="gramStart"/>
            <w:r w:rsidRPr="00F96E12">
              <w:rPr>
                <w:rFonts w:eastAsiaTheme="minorHAnsi"/>
                <w:lang w:val="it-IT"/>
              </w:rPr>
              <w:t>spazio</w:t>
            </w:r>
            <w:proofErr w:type="gramEnd"/>
            <w:r w:rsidRPr="00F96E12">
              <w:rPr>
                <w:rFonts w:eastAsiaTheme="minorHAnsi"/>
                <w:lang w:val="it-IT"/>
              </w:rPr>
              <w:t xml:space="preserve"> </w:t>
            </w:r>
          </w:p>
          <w:p w:rsidR="007E661E" w:rsidRPr="00E95F9C" w:rsidRDefault="007E661E" w:rsidP="007E661E">
            <w:pPr>
              <w:keepNext/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outlineLvl w:val="1"/>
            </w:pPr>
            <w:proofErr w:type="spellStart"/>
            <w:r w:rsidRPr="00E95F9C">
              <w:rPr>
                <w:rFonts w:eastAsiaTheme="minorHAnsi"/>
              </w:rPr>
              <w:t>Orientarsi</w:t>
            </w:r>
            <w:proofErr w:type="spellEnd"/>
            <w:r w:rsidRPr="00E95F9C">
              <w:rPr>
                <w:rFonts w:eastAsiaTheme="minorHAnsi"/>
              </w:rPr>
              <w:t xml:space="preserve"> e </w:t>
            </w:r>
            <w:proofErr w:type="spellStart"/>
            <w:r w:rsidRPr="00E95F9C">
              <w:rPr>
                <w:rFonts w:eastAsiaTheme="minorHAnsi"/>
              </w:rPr>
              <w:t>muoversi</w:t>
            </w:r>
            <w:proofErr w:type="spellEnd"/>
            <w:r w:rsidRPr="00E95F9C">
              <w:rPr>
                <w:rFonts w:eastAsiaTheme="minorHAnsi"/>
              </w:rPr>
              <w:t xml:space="preserve"> </w:t>
            </w:r>
            <w:proofErr w:type="spellStart"/>
            <w:r w:rsidRPr="00E95F9C">
              <w:rPr>
                <w:rFonts w:eastAsiaTheme="minorHAnsi"/>
              </w:rPr>
              <w:t>nello</w:t>
            </w:r>
            <w:proofErr w:type="spellEnd"/>
            <w:r w:rsidRPr="00E95F9C">
              <w:rPr>
                <w:rFonts w:eastAsiaTheme="minorHAnsi"/>
              </w:rPr>
              <w:t xml:space="preserve"> </w:t>
            </w:r>
            <w:proofErr w:type="spellStart"/>
            <w:r w:rsidRPr="00E95F9C">
              <w:rPr>
                <w:rFonts w:eastAsiaTheme="minorHAnsi"/>
              </w:rPr>
              <w:t>spazio</w:t>
            </w:r>
            <w:proofErr w:type="spellEnd"/>
          </w:p>
          <w:p w:rsidR="007E661E" w:rsidRPr="00F96E12" w:rsidRDefault="007E661E" w:rsidP="007E661E">
            <w:pPr>
              <w:keepNext/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Osservare e rappresentare graficamente gli spazi </w:t>
            </w:r>
            <w:proofErr w:type="gramStart"/>
            <w:r w:rsidRPr="00F96E12">
              <w:rPr>
                <w:rFonts w:eastAsiaTheme="minorHAnsi"/>
                <w:lang w:val="it-IT"/>
              </w:rPr>
              <w:t>conosciuti</w:t>
            </w:r>
            <w:proofErr w:type="gramEnd"/>
          </w:p>
          <w:p w:rsidR="007E661E" w:rsidRPr="00F96E12" w:rsidRDefault="007E661E" w:rsidP="007E661E">
            <w:pPr>
              <w:keepNext/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Riconoscere la funzione di</w:t>
            </w:r>
            <w:r w:rsidRPr="00F96E12">
              <w:rPr>
                <w:lang w:val="it-IT"/>
              </w:rPr>
              <w:t xml:space="preserve"> </w:t>
            </w:r>
            <w:r w:rsidRPr="00F96E12">
              <w:rPr>
                <w:rFonts w:eastAsiaTheme="minorHAnsi"/>
                <w:lang w:val="it-IT"/>
              </w:rPr>
              <w:t>uno spazio conosciuto.</w:t>
            </w:r>
          </w:p>
          <w:p w:rsidR="007E661E" w:rsidRPr="00F96E12" w:rsidRDefault="007E661E" w:rsidP="007E661E">
            <w:pPr>
              <w:pStyle w:val="Paragrafoelenco"/>
              <w:keepNext/>
              <w:widowControl w:val="0"/>
              <w:numPr>
                <w:ilvl w:val="0"/>
                <w:numId w:val="24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lang w:val="it-IT"/>
              </w:rPr>
              <w:t>Riconoscere gli elementi fisici di un territorio.</w:t>
            </w:r>
          </w:p>
          <w:p w:rsidR="007E661E" w:rsidRPr="00F96E12" w:rsidRDefault="007E661E" w:rsidP="007E661E">
            <w:pPr>
              <w:pStyle w:val="Paragrafoelenco"/>
              <w:keepNext/>
              <w:widowControl w:val="0"/>
              <w:numPr>
                <w:ilvl w:val="0"/>
                <w:numId w:val="24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lang w:val="it-IT"/>
              </w:rPr>
              <w:t>Sviluppare, migliorare le cognizioni spazio – temporali.</w:t>
            </w:r>
          </w:p>
          <w:p w:rsidR="007E661E" w:rsidRPr="00F96E12" w:rsidRDefault="007E661E" w:rsidP="007E661E">
            <w:pPr>
              <w:pStyle w:val="Paragrafoelenco"/>
              <w:keepNext/>
              <w:widowControl w:val="0"/>
              <w:numPr>
                <w:ilvl w:val="0"/>
                <w:numId w:val="24"/>
              </w:numPr>
              <w:suppressAutoHyphens/>
              <w:spacing w:after="0" w:line="240" w:lineRule="auto"/>
              <w:outlineLvl w:val="1"/>
              <w:rPr>
                <w:lang w:val="it-IT"/>
              </w:rPr>
            </w:pPr>
            <w:r w:rsidRPr="00F96E12">
              <w:rPr>
                <w:lang w:val="it-IT"/>
              </w:rPr>
              <w:t xml:space="preserve">Riferire alcuni semplici contenuti storico-geografici anche con </w:t>
            </w:r>
            <w:proofErr w:type="gramStart"/>
            <w:r w:rsidRPr="00F96E12">
              <w:rPr>
                <w:lang w:val="it-IT"/>
              </w:rPr>
              <w:t>la</w:t>
            </w:r>
            <w:proofErr w:type="gramEnd"/>
            <w:r w:rsidRPr="00F96E12">
              <w:rPr>
                <w:lang w:val="it-IT"/>
              </w:rPr>
              <w:t xml:space="preserve"> giuda di domande.</w:t>
            </w:r>
          </w:p>
          <w:p w:rsidR="007E661E" w:rsidRPr="00F96E12" w:rsidRDefault="007E661E" w:rsidP="00790B18">
            <w:pPr>
              <w:rPr>
                <w:lang w:val="it-IT"/>
              </w:rPr>
            </w:pPr>
          </w:p>
        </w:tc>
      </w:tr>
    </w:tbl>
    <w:p w:rsidR="007E661E" w:rsidRPr="00F96E12" w:rsidRDefault="007E661E" w:rsidP="007E661E">
      <w:pPr>
        <w:pStyle w:val="Paragrafoelenco"/>
        <w:jc w:val="center"/>
        <w:rPr>
          <w:b/>
          <w:lang w:val="it-IT"/>
        </w:rPr>
      </w:pPr>
    </w:p>
    <w:p w:rsidR="007E661E" w:rsidRPr="00F96E12" w:rsidRDefault="007E661E" w:rsidP="007E661E">
      <w:pPr>
        <w:pStyle w:val="Paragrafoelenco"/>
        <w:jc w:val="center"/>
        <w:rPr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pStyle w:val="Paragrafoelenco"/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lastRenderedPageBreak/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logico-matematico-scientifica</w:t>
            </w:r>
            <w:proofErr w:type="spellEnd"/>
          </w:p>
        </w:tc>
      </w:tr>
    </w:tbl>
    <w:p w:rsidR="007E661E" w:rsidRPr="00E95F9C" w:rsidRDefault="007E661E" w:rsidP="007E661E"/>
    <w:tbl>
      <w:tblPr>
        <w:tblStyle w:val="Grigliatabella"/>
        <w:tblW w:w="0" w:type="auto"/>
        <w:tblInd w:w="720" w:type="dxa"/>
        <w:tblLook w:val="04A0"/>
      </w:tblPr>
      <w:tblGrid>
        <w:gridCol w:w="4560"/>
        <w:gridCol w:w="4574"/>
      </w:tblGrid>
      <w:tr w:rsidR="007E661E" w:rsidRPr="00E95F9C" w:rsidTr="00790B18">
        <w:tc>
          <w:tcPr>
            <w:tcW w:w="4560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Obiettivi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  <w:tc>
          <w:tcPr>
            <w:tcW w:w="4574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Traguardi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</w:tr>
      <w:tr w:rsidR="007E661E" w:rsidRPr="0024660C" w:rsidTr="00790B18">
        <w:tc>
          <w:tcPr>
            <w:tcW w:w="4560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25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>Riconoscimento, rappresentazione e risoluzione di problemi.</w:t>
            </w:r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5"/>
              </w:numPr>
              <w:spacing w:after="0" w:line="240" w:lineRule="auto"/>
              <w:jc w:val="both"/>
            </w:pPr>
            <w:proofErr w:type="spellStart"/>
            <w:r w:rsidRPr="00E95F9C">
              <w:t>Padroneggiare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abilità</w:t>
            </w:r>
            <w:proofErr w:type="spellEnd"/>
            <w:r w:rsidRPr="00E95F9C">
              <w:t xml:space="preserve"> di </w:t>
            </w:r>
            <w:proofErr w:type="spellStart"/>
            <w:r w:rsidRPr="00E95F9C">
              <w:t>calcolo</w:t>
            </w:r>
            <w:proofErr w:type="spellEnd"/>
            <w:r w:rsidRPr="00E95F9C">
              <w:t>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5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>Operazioni con figure geometriche, grandezze, misure.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5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>Utilizzo di semplici linguaggi logici e procedure informatiche.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5"/>
              </w:numPr>
              <w:spacing w:after="0" w:line="240" w:lineRule="auto"/>
              <w:jc w:val="both"/>
              <w:rPr>
                <w:lang w:val="it-IT"/>
              </w:rPr>
            </w:pPr>
            <w:proofErr w:type="gramStart"/>
            <w:r w:rsidRPr="00F96E12">
              <w:rPr>
                <w:lang w:val="it-IT"/>
              </w:rPr>
              <w:t>Osservazione, domande e descrizione di fenomeni fondamentali del mondo fisico, biologico e tecnologico.</w:t>
            </w:r>
            <w:proofErr w:type="gramEnd"/>
          </w:p>
        </w:tc>
        <w:tc>
          <w:tcPr>
            <w:tcW w:w="4574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Usare il numero per contare, confrontare e ordinare raggruppamenti di </w:t>
            </w:r>
            <w:proofErr w:type="gramStart"/>
            <w:r w:rsidRPr="00F96E12">
              <w:rPr>
                <w:rFonts w:eastAsiaTheme="minorHAnsi"/>
                <w:lang w:val="it-IT"/>
              </w:rPr>
              <w:t>oggetti</w:t>
            </w:r>
            <w:proofErr w:type="gramEnd"/>
            <w:r w:rsidRPr="00F96E12">
              <w:rPr>
                <w:rFonts w:eastAsiaTheme="minorHAnsi"/>
                <w:lang w:val="it-IT"/>
              </w:rPr>
              <w:t xml:space="preserve"> 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Contare sia in senso progressivo </w:t>
            </w:r>
            <w:proofErr w:type="gramStart"/>
            <w:r w:rsidRPr="00F96E12">
              <w:rPr>
                <w:rFonts w:eastAsiaTheme="minorHAnsi"/>
                <w:lang w:val="it-IT"/>
              </w:rPr>
              <w:t>che</w:t>
            </w:r>
            <w:proofErr w:type="gramEnd"/>
            <w:r w:rsidRPr="00F96E12">
              <w:rPr>
                <w:rFonts w:eastAsiaTheme="minorHAnsi"/>
                <w:lang w:val="it-IT"/>
              </w:rPr>
              <w:t xml:space="preserve"> regressivo</w:t>
            </w:r>
            <w:r w:rsidRPr="00F96E12">
              <w:rPr>
                <w:rFonts w:eastAsiaTheme="minorHAnsi"/>
                <w:sz w:val="18"/>
                <w:szCs w:val="18"/>
                <w:lang w:val="it-IT"/>
              </w:rPr>
              <w:t>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Leggere e scrivere numeri naturali, sia in cifre, sia in parole.</w:t>
            </w:r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  <w:proofErr w:type="spellStart"/>
            <w:r w:rsidRPr="00E95F9C">
              <w:rPr>
                <w:rFonts w:eastAsiaTheme="minorHAnsi"/>
              </w:rPr>
              <w:t>Acquisire</w:t>
            </w:r>
            <w:proofErr w:type="spellEnd"/>
            <w:r w:rsidRPr="00E95F9C">
              <w:rPr>
                <w:rFonts w:eastAsiaTheme="minorHAnsi"/>
              </w:rPr>
              <w:t xml:space="preserve"> </w:t>
            </w:r>
            <w:proofErr w:type="spellStart"/>
            <w:r w:rsidRPr="00E95F9C">
              <w:rPr>
                <w:rFonts w:eastAsiaTheme="minorHAnsi"/>
              </w:rPr>
              <w:t>il</w:t>
            </w:r>
            <w:proofErr w:type="spellEnd"/>
            <w:r w:rsidRPr="00E95F9C">
              <w:rPr>
                <w:rFonts w:eastAsiaTheme="minorHAnsi"/>
              </w:rPr>
              <w:t xml:space="preserve"> </w:t>
            </w:r>
            <w:proofErr w:type="spellStart"/>
            <w:r w:rsidRPr="00E95F9C">
              <w:rPr>
                <w:rFonts w:eastAsiaTheme="minorHAnsi"/>
              </w:rPr>
              <w:t>concetto</w:t>
            </w:r>
            <w:proofErr w:type="spellEnd"/>
            <w:r w:rsidRPr="00E95F9C">
              <w:rPr>
                <w:rFonts w:eastAsiaTheme="minorHAnsi"/>
              </w:rPr>
              <w:t xml:space="preserve"> di </w:t>
            </w:r>
            <w:proofErr w:type="spellStart"/>
            <w:r w:rsidRPr="00E95F9C">
              <w:rPr>
                <w:rFonts w:eastAsiaTheme="minorHAnsi"/>
              </w:rPr>
              <w:t>decina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Confrontare insiemi rispetto alle quantità: tanti quanti, di più, di </w:t>
            </w:r>
            <w:proofErr w:type="gramStart"/>
            <w:r w:rsidRPr="00F96E12">
              <w:rPr>
                <w:rFonts w:eastAsiaTheme="minorHAnsi"/>
                <w:lang w:val="it-IT"/>
              </w:rPr>
              <w:t>meno</w:t>
            </w:r>
            <w:proofErr w:type="gram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  <w:proofErr w:type="spellStart"/>
            <w:r w:rsidRPr="00E95F9C">
              <w:rPr>
                <w:rFonts w:eastAsiaTheme="minorHAnsi"/>
              </w:rPr>
              <w:t>Associare</w:t>
            </w:r>
            <w:proofErr w:type="spellEnd"/>
            <w:r w:rsidRPr="00E95F9C">
              <w:rPr>
                <w:rFonts w:eastAsiaTheme="minorHAnsi"/>
              </w:rPr>
              <w:t xml:space="preserve"> </w:t>
            </w:r>
            <w:proofErr w:type="spellStart"/>
            <w:r w:rsidRPr="00E95F9C">
              <w:rPr>
                <w:rFonts w:eastAsiaTheme="minorHAnsi"/>
              </w:rPr>
              <w:t>numeri</w:t>
            </w:r>
            <w:proofErr w:type="spellEnd"/>
            <w:r w:rsidRPr="00E95F9C">
              <w:rPr>
                <w:rFonts w:eastAsiaTheme="minorHAnsi"/>
              </w:rPr>
              <w:t xml:space="preserve"> e </w:t>
            </w:r>
            <w:proofErr w:type="spellStart"/>
            <w:r w:rsidRPr="00E95F9C">
              <w:rPr>
                <w:rFonts w:eastAsiaTheme="minorHAnsi"/>
              </w:rPr>
              <w:t>quantità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Riconoscere e usare correttamente i simboli </w:t>
            </w:r>
            <w:proofErr w:type="gramStart"/>
            <w:r w:rsidRPr="00F96E12">
              <w:rPr>
                <w:rFonts w:eastAsiaTheme="minorHAnsi"/>
                <w:lang w:val="it-IT"/>
              </w:rPr>
              <w:t>aritmetici</w:t>
            </w:r>
            <w:proofErr w:type="gram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</w:rPr>
            </w:pPr>
            <w:proofErr w:type="spellStart"/>
            <w:r w:rsidRPr="00E95F9C">
              <w:rPr>
                <w:rFonts w:eastAsiaTheme="minorHAnsi"/>
              </w:rPr>
              <w:t>Acquisire</w:t>
            </w:r>
            <w:proofErr w:type="spellEnd"/>
            <w:r w:rsidRPr="00E95F9C">
              <w:rPr>
                <w:rFonts w:eastAsiaTheme="minorHAnsi"/>
              </w:rPr>
              <w:t xml:space="preserve"> e </w:t>
            </w:r>
            <w:proofErr w:type="spellStart"/>
            <w:r w:rsidRPr="00E95F9C">
              <w:rPr>
                <w:rFonts w:eastAsiaTheme="minorHAnsi"/>
              </w:rPr>
              <w:t>memorizzare</w:t>
            </w:r>
            <w:proofErr w:type="spellEnd"/>
            <w:r w:rsidRPr="00E95F9C">
              <w:rPr>
                <w:rFonts w:eastAsiaTheme="minorHAnsi"/>
              </w:rPr>
              <w:t xml:space="preserve"> le </w:t>
            </w:r>
            <w:proofErr w:type="spellStart"/>
            <w:r w:rsidRPr="00E95F9C">
              <w:rPr>
                <w:rFonts w:eastAsiaTheme="minorHAnsi"/>
              </w:rPr>
              <w:t>tabelline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Acquisire il concetto di addizione e </w:t>
            </w:r>
            <w:proofErr w:type="gramStart"/>
            <w:r w:rsidRPr="00F96E12">
              <w:rPr>
                <w:rFonts w:eastAsiaTheme="minorHAnsi"/>
                <w:lang w:val="it-IT"/>
              </w:rPr>
              <w:t>sottrazione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Acquisire il concetto di moltiplicazione e </w:t>
            </w:r>
            <w:proofErr w:type="gramStart"/>
            <w:r w:rsidRPr="00F96E12">
              <w:rPr>
                <w:rFonts w:eastAsiaTheme="minorHAnsi"/>
                <w:lang w:val="it-IT"/>
              </w:rPr>
              <w:t>divisione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Theme="minorHAnsi"/>
                <w:lang w:val="it-IT"/>
              </w:rPr>
            </w:pPr>
            <w:r w:rsidRPr="00F96E12">
              <w:rPr>
                <w:lang w:val="it-IT"/>
              </w:rPr>
              <w:t>Rappresentare e risolvere semplici situazioni problematiche.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Riconoscere nella scrittura in base dieci il valore posizionale delle cifre.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Confrontare </w:t>
            </w:r>
            <w:proofErr w:type="gramStart"/>
            <w:r w:rsidRPr="00F96E12">
              <w:rPr>
                <w:lang w:val="it-IT"/>
              </w:rPr>
              <w:t>ed</w:t>
            </w:r>
            <w:proofErr w:type="gramEnd"/>
            <w:r w:rsidRPr="00F96E12">
              <w:rPr>
                <w:lang w:val="it-IT"/>
              </w:rPr>
              <w:t xml:space="preserve"> ordinare i numeri.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Eseguire addizioni, sottrazioni, moltiplicazioni e divisioni.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Localizzare oggetti e persone nello spazio rispetto a se stessi usando le relazioni: davanti-dietro, sopra-sotto, vicino-lontano, destra-sinistra, in alto-in </w:t>
            </w:r>
            <w:proofErr w:type="gramStart"/>
            <w:r w:rsidRPr="00F96E12">
              <w:rPr>
                <w:lang w:val="it-IT"/>
              </w:rPr>
              <w:t>basso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Usare correttamente le definizioni spaziali dentro-fuori, aperto-</w:t>
            </w:r>
            <w:proofErr w:type="gramStart"/>
            <w:r w:rsidRPr="00F96E12">
              <w:rPr>
                <w:lang w:val="it-IT"/>
              </w:rPr>
              <w:t>chiuso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Riconoscere le più comuni figure geometriche identificandole nella realtà.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Descrivere gli elementi </w:t>
            </w:r>
            <w:proofErr w:type="gramStart"/>
            <w:r w:rsidRPr="00F96E12">
              <w:rPr>
                <w:lang w:val="it-IT"/>
              </w:rPr>
              <w:t>significativi</w:t>
            </w:r>
            <w:proofErr w:type="gramEnd"/>
            <w:r w:rsidRPr="00F96E12">
              <w:rPr>
                <w:lang w:val="it-IT"/>
              </w:rPr>
              <w:t xml:space="preserve"> di una figura.</w:t>
            </w:r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</w:pPr>
            <w:proofErr w:type="spellStart"/>
            <w:r w:rsidRPr="00E95F9C">
              <w:t>Individuare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relazioni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tra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gli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oggetti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proofErr w:type="gramStart"/>
            <w:r w:rsidRPr="00F96E12">
              <w:rPr>
                <w:lang w:val="it-IT"/>
              </w:rPr>
              <w:t>Forme di grandezze diverse: più piccolo, più grande, più largo, più stretto, più alto, più basso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Classificare oggetti in base ad una </w:t>
            </w:r>
            <w:proofErr w:type="gramStart"/>
            <w:r w:rsidRPr="00F96E12">
              <w:rPr>
                <w:lang w:val="it-IT"/>
              </w:rPr>
              <w:t>proprietà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Applicare semplici regole e procedimenti.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Raccogliere dati relativi </w:t>
            </w:r>
            <w:proofErr w:type="gramStart"/>
            <w:r w:rsidRPr="00F96E12">
              <w:rPr>
                <w:lang w:val="it-IT"/>
              </w:rPr>
              <w:t>ad</w:t>
            </w:r>
            <w:proofErr w:type="gramEnd"/>
            <w:r w:rsidRPr="00F96E12">
              <w:rPr>
                <w:lang w:val="it-IT"/>
              </w:rPr>
              <w:t xml:space="preserve"> un certo carattere.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Osservare gli ambienti naturali e riconoscerli.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6"/>
              </w:numPr>
              <w:spacing w:after="0" w:line="240" w:lineRule="auto"/>
              <w:rPr>
                <w:lang w:val="it-IT"/>
              </w:rPr>
            </w:pPr>
            <w:proofErr w:type="gramStart"/>
            <w:r w:rsidRPr="00F96E12">
              <w:rPr>
                <w:lang w:val="it-IT"/>
              </w:rPr>
              <w:t>Comprendere la necessità di complementarietà e sinergia per la sopravvivenza dell’ambiente e dell’uomo.</w:t>
            </w:r>
            <w:proofErr w:type="gramEnd"/>
          </w:p>
        </w:tc>
      </w:tr>
    </w:tbl>
    <w:p w:rsidR="007E661E" w:rsidRPr="00F96E12" w:rsidRDefault="007E661E" w:rsidP="007E661E">
      <w:pPr>
        <w:pStyle w:val="Paragrafoelenco"/>
        <w:jc w:val="center"/>
        <w:rPr>
          <w:lang w:val="it-IT"/>
        </w:rPr>
      </w:pPr>
    </w:p>
    <w:p w:rsidR="007E661E" w:rsidRPr="00F96E12" w:rsidRDefault="007E661E" w:rsidP="007E661E">
      <w:pPr>
        <w:pStyle w:val="Paragrafoelenco"/>
        <w:jc w:val="center"/>
        <w:rPr>
          <w:lang w:val="it-IT"/>
        </w:rPr>
      </w:pPr>
    </w:p>
    <w:p w:rsidR="007E661E" w:rsidRPr="00F96E12" w:rsidRDefault="007E661E" w:rsidP="007E661E">
      <w:pPr>
        <w:pStyle w:val="Paragrafoelenco"/>
        <w:jc w:val="center"/>
        <w:rPr>
          <w:lang w:val="it-IT"/>
        </w:rPr>
      </w:pPr>
    </w:p>
    <w:p w:rsidR="007E661E" w:rsidRPr="00F96E12" w:rsidRDefault="007E661E" w:rsidP="007E661E">
      <w:pPr>
        <w:rPr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pStyle w:val="Paragrafoelenco"/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tecnico-operativa</w:t>
            </w:r>
            <w:proofErr w:type="spellEnd"/>
          </w:p>
        </w:tc>
      </w:tr>
    </w:tbl>
    <w:p w:rsidR="007E661E" w:rsidRPr="00E95F9C" w:rsidRDefault="007E661E" w:rsidP="007E661E"/>
    <w:tbl>
      <w:tblPr>
        <w:tblStyle w:val="Grigliatabella"/>
        <w:tblW w:w="0" w:type="auto"/>
        <w:tblInd w:w="720" w:type="dxa"/>
        <w:tblLook w:val="04A0"/>
      </w:tblPr>
      <w:tblGrid>
        <w:gridCol w:w="4889"/>
        <w:gridCol w:w="4889"/>
      </w:tblGrid>
      <w:tr w:rsidR="007E661E" w:rsidRPr="00E95F9C" w:rsidTr="00790B18">
        <w:tc>
          <w:tcPr>
            <w:tcW w:w="4889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Obiettivi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  <w:tc>
          <w:tcPr>
            <w:tcW w:w="4889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Traguardi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</w:tr>
      <w:tr w:rsidR="007E661E" w:rsidRPr="0024660C" w:rsidTr="00790B18">
        <w:tc>
          <w:tcPr>
            <w:tcW w:w="4889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7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Utilizzo di vari strumenti e procedure informatiche.</w:t>
            </w:r>
          </w:p>
          <w:p w:rsidR="007E661E" w:rsidRPr="00F96E12" w:rsidRDefault="007E661E" w:rsidP="00790B18">
            <w:pPr>
              <w:rPr>
                <w:lang w:val="it-IT"/>
              </w:rPr>
            </w:pPr>
          </w:p>
        </w:tc>
        <w:tc>
          <w:tcPr>
            <w:tcW w:w="4889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Sviluppare e migliorare l’operatività con l’uso di appropriati strumenti.</w:t>
            </w:r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8"/>
              </w:numPr>
              <w:spacing w:after="0" w:line="240" w:lineRule="auto"/>
            </w:pPr>
            <w:proofErr w:type="spellStart"/>
            <w:r w:rsidRPr="00E95F9C">
              <w:t>Comprendere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semplici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processi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produttivi</w:t>
            </w:r>
            <w:proofErr w:type="spellEnd"/>
            <w:r w:rsidRPr="00E95F9C">
              <w:t>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8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Utilizzare i termini specifici delle discipline. </w:t>
            </w:r>
          </w:p>
        </w:tc>
      </w:tr>
    </w:tbl>
    <w:p w:rsidR="007E661E" w:rsidRPr="00F96E12" w:rsidRDefault="007E661E" w:rsidP="007E661E">
      <w:pPr>
        <w:pStyle w:val="Paragrafoelenco"/>
        <w:jc w:val="center"/>
        <w:rPr>
          <w:b/>
          <w:lang w:val="it-IT"/>
        </w:rPr>
      </w:pPr>
    </w:p>
    <w:p w:rsidR="007E661E" w:rsidRPr="00F96E12" w:rsidRDefault="007E661E" w:rsidP="007E661E">
      <w:pPr>
        <w:rPr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pStyle w:val="Paragrafoelenco"/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artistico-creativa</w:t>
            </w:r>
            <w:proofErr w:type="spellEnd"/>
          </w:p>
        </w:tc>
      </w:tr>
    </w:tbl>
    <w:p w:rsidR="007E661E" w:rsidRPr="00E95F9C" w:rsidRDefault="007E661E" w:rsidP="007E661E"/>
    <w:tbl>
      <w:tblPr>
        <w:tblStyle w:val="Grigliatabella"/>
        <w:tblW w:w="0" w:type="auto"/>
        <w:tblInd w:w="720" w:type="dxa"/>
        <w:tblLook w:val="04A0"/>
      </w:tblPr>
      <w:tblGrid>
        <w:gridCol w:w="4889"/>
        <w:gridCol w:w="4889"/>
      </w:tblGrid>
      <w:tr w:rsidR="007E661E" w:rsidRPr="00E95F9C" w:rsidTr="00790B18">
        <w:tc>
          <w:tcPr>
            <w:tcW w:w="4889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Obiettivi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  <w:tc>
          <w:tcPr>
            <w:tcW w:w="4889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Traguardi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</w:tr>
      <w:tr w:rsidR="007E661E" w:rsidRPr="0024660C" w:rsidTr="00790B18">
        <w:tc>
          <w:tcPr>
            <w:tcW w:w="4889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9"/>
              </w:numPr>
              <w:spacing w:after="0" w:line="240" w:lineRule="auto"/>
              <w:rPr>
                <w:lang w:val="it-IT"/>
              </w:rPr>
            </w:pPr>
            <w:proofErr w:type="gramStart"/>
            <w:r w:rsidRPr="00F96E12">
              <w:rPr>
                <w:lang w:val="it-IT"/>
              </w:rPr>
              <w:t>Produzione di messaggi con l’uso di linguaggi, tecniche e materiali diversi.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9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Lettura e comprensione di diverso tipo.</w:t>
            </w:r>
          </w:p>
        </w:tc>
        <w:tc>
          <w:tcPr>
            <w:tcW w:w="4889" w:type="dxa"/>
          </w:tcPr>
          <w:p w:rsidR="007E661E" w:rsidRPr="00E95F9C" w:rsidRDefault="007E661E" w:rsidP="007E661E">
            <w:pPr>
              <w:pStyle w:val="Paragrafoelenco"/>
              <w:numPr>
                <w:ilvl w:val="0"/>
                <w:numId w:val="10"/>
              </w:numPr>
              <w:spacing w:after="0" w:line="240" w:lineRule="auto"/>
            </w:pPr>
            <w:proofErr w:type="spellStart"/>
            <w:r w:rsidRPr="00E95F9C">
              <w:t>Esprimersi</w:t>
            </w:r>
            <w:proofErr w:type="spellEnd"/>
            <w:r w:rsidRPr="00E95F9C">
              <w:t xml:space="preserve"> con </w:t>
            </w:r>
            <w:proofErr w:type="spellStart"/>
            <w:r w:rsidRPr="00E95F9C">
              <w:t>linguaggi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diversi</w:t>
            </w:r>
            <w:proofErr w:type="spellEnd"/>
            <w:r w:rsidRPr="00E95F9C">
              <w:t>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0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Usare gli elementi del linguaggio visivo per stabilire relazioni tra i personaggi e l’ambiente che li circonda.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0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Utilizzare immagini </w:t>
            </w:r>
            <w:proofErr w:type="gramStart"/>
            <w:r w:rsidRPr="00F96E12">
              <w:rPr>
                <w:lang w:val="it-IT"/>
              </w:rPr>
              <w:t>ed</w:t>
            </w:r>
            <w:proofErr w:type="gramEnd"/>
            <w:r w:rsidRPr="00F96E12">
              <w:rPr>
                <w:lang w:val="it-IT"/>
              </w:rPr>
              <w:t xml:space="preserve"> accompagnarle con suoni al computer.</w:t>
            </w:r>
          </w:p>
        </w:tc>
      </w:tr>
    </w:tbl>
    <w:p w:rsidR="007E661E" w:rsidRPr="00F96E12" w:rsidRDefault="007E661E" w:rsidP="007E661E">
      <w:pPr>
        <w:pStyle w:val="Paragrafoelenco"/>
        <w:jc w:val="center"/>
        <w:rPr>
          <w:b/>
          <w:lang w:val="it-IT"/>
        </w:rPr>
      </w:pPr>
    </w:p>
    <w:p w:rsidR="007E661E" w:rsidRPr="00F96E12" w:rsidRDefault="007E661E" w:rsidP="007E661E">
      <w:pPr>
        <w:rPr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pStyle w:val="Paragrafoelenco"/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Lingua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straniera</w:t>
            </w:r>
            <w:proofErr w:type="spellEnd"/>
          </w:p>
        </w:tc>
      </w:tr>
    </w:tbl>
    <w:p w:rsidR="007E661E" w:rsidRPr="00E95F9C" w:rsidRDefault="007E661E" w:rsidP="007E661E"/>
    <w:tbl>
      <w:tblPr>
        <w:tblStyle w:val="Grigliatabella"/>
        <w:tblW w:w="0" w:type="auto"/>
        <w:tblInd w:w="720" w:type="dxa"/>
        <w:tblLook w:val="04A0"/>
      </w:tblPr>
      <w:tblGrid>
        <w:gridCol w:w="4889"/>
        <w:gridCol w:w="4889"/>
      </w:tblGrid>
      <w:tr w:rsidR="007E661E" w:rsidRPr="00E95F9C" w:rsidTr="00790B18">
        <w:tc>
          <w:tcPr>
            <w:tcW w:w="4889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Obiettivi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  <w:tc>
          <w:tcPr>
            <w:tcW w:w="4889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Traguardi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</w:tr>
      <w:tr w:rsidR="007E661E" w:rsidRPr="0024660C" w:rsidTr="00790B18">
        <w:tc>
          <w:tcPr>
            <w:tcW w:w="4889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11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Ascolto, comprensione di semplici messaggi.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1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Lettura e comprensione di brevi testi.</w:t>
            </w:r>
          </w:p>
        </w:tc>
        <w:tc>
          <w:tcPr>
            <w:tcW w:w="4889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12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Comprendere semplici parole e brevi frasi.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2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Comprendere </w:t>
            </w:r>
            <w:proofErr w:type="gramStart"/>
            <w:r w:rsidRPr="00F96E12">
              <w:rPr>
                <w:lang w:val="it-IT"/>
              </w:rPr>
              <w:t>ed</w:t>
            </w:r>
            <w:proofErr w:type="gramEnd"/>
            <w:r w:rsidRPr="00F96E12">
              <w:rPr>
                <w:lang w:val="it-IT"/>
              </w:rPr>
              <w:t xml:space="preserve"> utilizzare semplici funzioni.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2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Conoscere alcuni elementi di civiltà.</w:t>
            </w:r>
          </w:p>
        </w:tc>
      </w:tr>
    </w:tbl>
    <w:p w:rsidR="007E661E" w:rsidRPr="00F96E12" w:rsidRDefault="007E661E" w:rsidP="007E661E">
      <w:pPr>
        <w:rPr>
          <w:b/>
          <w:lang w:val="it-IT"/>
        </w:rPr>
      </w:pPr>
    </w:p>
    <w:p w:rsidR="007E661E" w:rsidRPr="00F96E12" w:rsidRDefault="007E661E" w:rsidP="007E661E">
      <w:pPr>
        <w:pStyle w:val="Paragrafoelenco"/>
        <w:jc w:val="center"/>
        <w:rPr>
          <w:b/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24660C" w:rsidTr="00790B18">
        <w:tc>
          <w:tcPr>
            <w:tcW w:w="9778" w:type="dxa"/>
          </w:tcPr>
          <w:p w:rsidR="007E661E" w:rsidRPr="008B6F80" w:rsidRDefault="007E661E" w:rsidP="00790B18">
            <w:pPr>
              <w:pStyle w:val="Paragrafoelenco"/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  <w:lang w:val="it-IT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  <w:lang w:val="it-IT"/>
              </w:rPr>
              <w:t>Area delle scienze motorie e sportive</w:t>
            </w:r>
          </w:p>
        </w:tc>
      </w:tr>
    </w:tbl>
    <w:p w:rsidR="007E661E" w:rsidRPr="00F96E12" w:rsidRDefault="007E661E" w:rsidP="007E661E">
      <w:pPr>
        <w:rPr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4889"/>
        <w:gridCol w:w="4889"/>
      </w:tblGrid>
      <w:tr w:rsidR="007E661E" w:rsidRPr="00E95F9C" w:rsidTr="00790B18">
        <w:tc>
          <w:tcPr>
            <w:tcW w:w="4889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Obiettivi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  <w:tc>
          <w:tcPr>
            <w:tcW w:w="4889" w:type="dxa"/>
          </w:tcPr>
          <w:p w:rsidR="007E661E" w:rsidRPr="00E95F9C" w:rsidRDefault="007E661E" w:rsidP="00790B18">
            <w:pPr>
              <w:pStyle w:val="Paragrafoelenco"/>
              <w:ind w:left="0"/>
              <w:jc w:val="center"/>
              <w:rPr>
                <w:b/>
              </w:rPr>
            </w:pPr>
            <w:proofErr w:type="spellStart"/>
            <w:r w:rsidRPr="00E95F9C">
              <w:rPr>
                <w:b/>
              </w:rPr>
              <w:t>Traguardi</w:t>
            </w:r>
            <w:proofErr w:type="spellEnd"/>
            <w:r w:rsidRPr="00E95F9C">
              <w:rPr>
                <w:b/>
              </w:rPr>
              <w:t xml:space="preserve"> </w:t>
            </w:r>
          </w:p>
        </w:tc>
      </w:tr>
      <w:tr w:rsidR="007E661E" w:rsidRPr="0024660C" w:rsidTr="00790B18">
        <w:tc>
          <w:tcPr>
            <w:tcW w:w="4889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13"/>
              </w:numPr>
              <w:spacing w:after="0" w:line="240" w:lineRule="auto"/>
              <w:rPr>
                <w:lang w:val="it-IT"/>
              </w:rPr>
            </w:pPr>
            <w:proofErr w:type="spellStart"/>
            <w:r w:rsidRPr="00F96E12">
              <w:rPr>
                <w:lang w:val="it-IT"/>
              </w:rPr>
              <w:t>Padroneggiamento</w:t>
            </w:r>
            <w:proofErr w:type="spellEnd"/>
            <w:r w:rsidRPr="00F96E12">
              <w:rPr>
                <w:lang w:val="it-IT"/>
              </w:rPr>
              <w:t xml:space="preserve"> di abilità motorie di base in situazioni diverse.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3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Partecipazione alle attività di gioco-sport rispettando le regole.</w:t>
            </w:r>
          </w:p>
        </w:tc>
        <w:tc>
          <w:tcPr>
            <w:tcW w:w="4889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14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Acquisire una buona coordinazione globale e fine.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4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Utilizzare consapevolmente</w:t>
            </w:r>
            <w:proofErr w:type="gramStart"/>
            <w:r w:rsidRPr="00F96E12">
              <w:rPr>
                <w:lang w:val="it-IT"/>
              </w:rPr>
              <w:t xml:space="preserve">  </w:t>
            </w:r>
            <w:proofErr w:type="gramEnd"/>
            <w:r w:rsidRPr="00F96E12">
              <w:rPr>
                <w:lang w:val="it-IT"/>
              </w:rPr>
              <w:t>le proprie capacità motorie.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4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lastRenderedPageBreak/>
              <w:t>Rispettare le regole dei giochi organizzati.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4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Cooperare all’interno di un gruppo.</w:t>
            </w:r>
          </w:p>
        </w:tc>
      </w:tr>
    </w:tbl>
    <w:p w:rsidR="007E661E" w:rsidRPr="00F96E12" w:rsidRDefault="007E661E" w:rsidP="007E661E">
      <w:pPr>
        <w:rPr>
          <w:b/>
          <w:lang w:val="it-IT"/>
        </w:rPr>
      </w:pPr>
    </w:p>
    <w:p w:rsidR="007E661E" w:rsidRPr="008B6F80" w:rsidRDefault="007E661E" w:rsidP="007E661E">
      <w:pPr>
        <w:jc w:val="center"/>
        <w:rPr>
          <w:rFonts w:ascii="Arial" w:hAnsi="Arial" w:cs="Arial"/>
          <w:b/>
          <w:sz w:val="28"/>
          <w:szCs w:val="28"/>
        </w:rPr>
      </w:pPr>
      <w:r w:rsidRPr="008B6F80">
        <w:rPr>
          <w:rFonts w:ascii="Arial" w:hAnsi="Arial" w:cs="Arial"/>
          <w:b/>
          <w:sz w:val="28"/>
          <w:szCs w:val="28"/>
        </w:rPr>
        <w:t>DISABILITA’ GRAVE</w:t>
      </w:r>
    </w:p>
    <w:p w:rsidR="007E661E" w:rsidRPr="00E95F9C" w:rsidRDefault="007E661E" w:rsidP="007E661E">
      <w:pPr>
        <w:jc w:val="center"/>
        <w:rPr>
          <w:b/>
          <w:sz w:val="32"/>
          <w:szCs w:val="32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pStyle w:val="Paragrafoelenco"/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affettivo</w:t>
            </w:r>
            <w:proofErr w:type="spellEnd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relazionale</w:t>
            </w:r>
            <w:proofErr w:type="spellEnd"/>
          </w:p>
        </w:tc>
      </w:tr>
      <w:tr w:rsidR="007E661E" w:rsidRPr="00E95F9C" w:rsidTr="00790B18">
        <w:tc>
          <w:tcPr>
            <w:tcW w:w="9778" w:type="dxa"/>
          </w:tcPr>
          <w:p w:rsidR="007E661E" w:rsidRPr="00E95F9C" w:rsidRDefault="007E661E" w:rsidP="00790B18">
            <w:pPr>
              <w:pStyle w:val="Paragrafoelenco"/>
              <w:ind w:left="0"/>
            </w:pPr>
            <w:proofErr w:type="spellStart"/>
            <w:r w:rsidRPr="00E95F9C">
              <w:t>Traguardi</w:t>
            </w:r>
            <w:proofErr w:type="spellEnd"/>
            <w:r w:rsidRPr="00E95F9C">
              <w:t xml:space="preserve"> </w:t>
            </w:r>
          </w:p>
        </w:tc>
      </w:tr>
      <w:tr w:rsidR="007E661E" w:rsidRPr="0024660C" w:rsidTr="00790B18">
        <w:tc>
          <w:tcPr>
            <w:tcW w:w="9778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1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Favorire momenti di </w:t>
            </w:r>
            <w:proofErr w:type="gramStart"/>
            <w:r w:rsidRPr="00F96E12">
              <w:rPr>
                <w:lang w:val="it-IT"/>
              </w:rPr>
              <w:t>aggregazione</w:t>
            </w:r>
            <w:proofErr w:type="gramEnd"/>
            <w:r w:rsidRPr="00F96E12">
              <w:rPr>
                <w:lang w:val="it-IT"/>
              </w:rPr>
              <w:t xml:space="preserve"> e interazione con i compagni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6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Condividere con i coetanei momenti di distensione e </w:t>
            </w:r>
            <w:proofErr w:type="gramStart"/>
            <w:r w:rsidRPr="00F96E12">
              <w:rPr>
                <w:lang w:val="it-IT"/>
              </w:rPr>
              <w:t>relax</w:t>
            </w:r>
            <w:proofErr w:type="gramEnd"/>
            <w:r w:rsidRPr="00F96E12">
              <w:rPr>
                <w:lang w:val="it-IT"/>
              </w:rPr>
              <w:t xml:space="preserve"> </w:t>
            </w:r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16"/>
              </w:numPr>
              <w:spacing w:after="0" w:line="240" w:lineRule="auto"/>
            </w:pPr>
            <w:proofErr w:type="spellStart"/>
            <w:r>
              <w:t>Fa</w:t>
            </w:r>
            <w:r w:rsidRPr="00E95F9C">
              <w:t>vorire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il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contatto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fisico</w:t>
            </w:r>
            <w:proofErr w:type="spellEnd"/>
          </w:p>
          <w:p w:rsidR="007E661E" w:rsidRPr="00F96E12" w:rsidRDefault="007E661E" w:rsidP="007E661E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Comunicare con il corpo per stabilire relazioni emotive </w:t>
            </w:r>
            <w:proofErr w:type="gramStart"/>
            <w:r w:rsidRPr="00F96E12">
              <w:rPr>
                <w:rFonts w:eastAsiaTheme="minorHAnsi"/>
                <w:lang w:val="it-IT"/>
              </w:rPr>
              <w:t>ed</w:t>
            </w:r>
            <w:proofErr w:type="gramEnd"/>
            <w:r w:rsidRPr="00F96E12">
              <w:rPr>
                <w:rFonts w:eastAsiaTheme="minorHAnsi"/>
                <w:lang w:val="it-IT"/>
              </w:rPr>
              <w:t xml:space="preserve"> affettive con gli altri.</w:t>
            </w:r>
          </w:p>
          <w:p w:rsidR="007E661E" w:rsidRPr="00F96E12" w:rsidRDefault="007E661E" w:rsidP="007E661E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Acquisire gradualmente la conoscenza della propria identità personale e corporea.</w:t>
            </w:r>
          </w:p>
          <w:p w:rsidR="007E661E" w:rsidRPr="00F96E12" w:rsidRDefault="007E661E" w:rsidP="007E661E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Acquisire gradualmente la conoscenza della propria identità affettiva ed emotiva.</w:t>
            </w:r>
          </w:p>
          <w:p w:rsidR="007E661E" w:rsidRPr="00F96E12" w:rsidRDefault="007E661E" w:rsidP="007E661E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Acquisire semplici </w:t>
            </w:r>
            <w:proofErr w:type="gramStart"/>
            <w:r w:rsidRPr="00F96E12">
              <w:rPr>
                <w:rFonts w:eastAsiaTheme="minorHAnsi"/>
                <w:lang w:val="it-IT"/>
              </w:rPr>
              <w:t>modalità</w:t>
            </w:r>
            <w:proofErr w:type="gramEnd"/>
            <w:r w:rsidRPr="00F96E12">
              <w:rPr>
                <w:rFonts w:eastAsiaTheme="minorHAnsi"/>
                <w:lang w:val="it-IT"/>
              </w:rPr>
              <w:t xml:space="preserve"> di controllo del proprio comportamento.</w:t>
            </w:r>
          </w:p>
          <w:p w:rsidR="007E661E" w:rsidRPr="00F96E12" w:rsidRDefault="007E661E" w:rsidP="007E661E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Sviluppare l’uso del linguaggio verbale formulando parole e semplici frasi.</w:t>
            </w:r>
          </w:p>
        </w:tc>
      </w:tr>
    </w:tbl>
    <w:p w:rsidR="007E661E" w:rsidRPr="00F96E12" w:rsidRDefault="007E661E" w:rsidP="007E661E">
      <w:pPr>
        <w:pStyle w:val="Paragrafoelenco"/>
        <w:jc w:val="center"/>
        <w:rPr>
          <w:b/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pStyle w:val="Paragrafoelenco"/>
              <w:tabs>
                <w:tab w:val="left" w:pos="3014"/>
                <w:tab w:val="center" w:pos="4459"/>
              </w:tabs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dell’autonomia</w:t>
            </w:r>
            <w:proofErr w:type="spellEnd"/>
          </w:p>
        </w:tc>
      </w:tr>
      <w:tr w:rsidR="007E661E" w:rsidRPr="00E95F9C" w:rsidTr="00790B18">
        <w:tc>
          <w:tcPr>
            <w:tcW w:w="9778" w:type="dxa"/>
          </w:tcPr>
          <w:p w:rsidR="007E661E" w:rsidRPr="00E95F9C" w:rsidRDefault="007E661E" w:rsidP="00790B18">
            <w:pPr>
              <w:pStyle w:val="Paragrafoelenco"/>
              <w:ind w:left="0"/>
            </w:pPr>
            <w:proofErr w:type="spellStart"/>
            <w:r w:rsidRPr="00E95F9C">
              <w:t>Traguardi</w:t>
            </w:r>
            <w:proofErr w:type="spellEnd"/>
            <w:r w:rsidRPr="00E95F9C">
              <w:t xml:space="preserve"> </w:t>
            </w:r>
          </w:p>
        </w:tc>
      </w:tr>
      <w:tr w:rsidR="007E661E" w:rsidRPr="0024660C" w:rsidTr="00790B18">
        <w:tc>
          <w:tcPr>
            <w:tcW w:w="9778" w:type="dxa"/>
          </w:tcPr>
          <w:p w:rsidR="007E661E" w:rsidRPr="00E95F9C" w:rsidRDefault="007E661E" w:rsidP="007E661E">
            <w:pPr>
              <w:pStyle w:val="Paragrafoelenco"/>
              <w:numPr>
                <w:ilvl w:val="0"/>
                <w:numId w:val="17"/>
              </w:numPr>
              <w:spacing w:after="0" w:line="240" w:lineRule="auto"/>
            </w:pPr>
            <w:proofErr w:type="spellStart"/>
            <w:r>
              <w:t>L</w:t>
            </w:r>
            <w:r w:rsidRPr="00E95F9C">
              <w:t>avare</w:t>
            </w:r>
            <w:proofErr w:type="spellEnd"/>
            <w:r w:rsidRPr="00E95F9C">
              <w:t xml:space="preserve"> le </w:t>
            </w:r>
            <w:proofErr w:type="spellStart"/>
            <w:r w:rsidRPr="00E95F9C">
              <w:t>mani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17"/>
              </w:numPr>
              <w:spacing w:after="0" w:line="240" w:lineRule="auto"/>
            </w:pPr>
            <w:proofErr w:type="spellStart"/>
            <w:r>
              <w:t>A</w:t>
            </w:r>
            <w:r w:rsidRPr="00E95F9C">
              <w:t>ndare</w:t>
            </w:r>
            <w:proofErr w:type="spellEnd"/>
            <w:r w:rsidRPr="00E95F9C">
              <w:t xml:space="preserve"> in </w:t>
            </w:r>
            <w:proofErr w:type="spellStart"/>
            <w:r w:rsidRPr="00E95F9C">
              <w:t>bagno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17"/>
              </w:numPr>
              <w:spacing w:after="0" w:line="240" w:lineRule="auto"/>
            </w:pPr>
            <w:proofErr w:type="spellStart"/>
            <w:r>
              <w:t>M</w:t>
            </w:r>
            <w:r w:rsidRPr="00E95F9C">
              <w:t>angiare</w:t>
            </w:r>
            <w:proofErr w:type="spellEnd"/>
          </w:p>
          <w:p w:rsidR="007E661E" w:rsidRPr="00F96E12" w:rsidRDefault="007E661E" w:rsidP="007E661E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Conoscere la propria data di nascita.</w:t>
            </w:r>
          </w:p>
          <w:p w:rsidR="007E661E" w:rsidRPr="00F96E12" w:rsidRDefault="007E661E" w:rsidP="007E661E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Conoscere l’indirizzo della propria abitazione.</w:t>
            </w:r>
          </w:p>
          <w:p w:rsidR="007E661E" w:rsidRPr="00F96E12" w:rsidRDefault="007E661E" w:rsidP="007E661E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Sapersi vestire e/o spogliare.</w:t>
            </w:r>
          </w:p>
          <w:p w:rsidR="007E661E" w:rsidRPr="00F96E12" w:rsidRDefault="007E661E" w:rsidP="007E661E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Conoscere ed eseguire le azioni che si compiono a tavola </w:t>
            </w:r>
            <w:proofErr w:type="gramStart"/>
            <w:r w:rsidRPr="00F96E12">
              <w:rPr>
                <w:rFonts w:eastAsiaTheme="minorHAnsi"/>
                <w:lang w:val="it-IT"/>
              </w:rPr>
              <w:t>ed</w:t>
            </w:r>
            <w:proofErr w:type="gramEnd"/>
            <w:r w:rsidRPr="00F96E12">
              <w:rPr>
                <w:rFonts w:eastAsiaTheme="minorHAnsi"/>
                <w:lang w:val="it-IT"/>
              </w:rPr>
              <w:t xml:space="preserve"> usare correttamente le stoviglie.</w:t>
            </w:r>
          </w:p>
          <w:p w:rsidR="007E661E" w:rsidRPr="00F96E12" w:rsidRDefault="007E661E" w:rsidP="007E661E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Conoscere le principali regole di sicurezza stradale.</w:t>
            </w:r>
          </w:p>
          <w:p w:rsidR="007E661E" w:rsidRPr="00F96E12" w:rsidRDefault="007E661E" w:rsidP="007E661E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proofErr w:type="gramStart"/>
            <w:r w:rsidRPr="00F96E12">
              <w:rPr>
                <w:rFonts w:eastAsiaTheme="minorHAnsi"/>
                <w:lang w:val="it-IT"/>
              </w:rPr>
              <w:t>Conoscere l’uso degli oggetti domestici e individuare le fonti di pericolo.</w:t>
            </w:r>
            <w:proofErr w:type="gramEnd"/>
          </w:p>
          <w:p w:rsidR="007E661E" w:rsidRPr="00F96E12" w:rsidRDefault="007E661E" w:rsidP="007E661E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proofErr w:type="gramStart"/>
            <w:r w:rsidRPr="00F96E12">
              <w:rPr>
                <w:rFonts w:eastAsiaTheme="minorHAnsi"/>
                <w:lang w:val="it-IT"/>
              </w:rPr>
              <w:t>Conoscere la varietà dei negozi e distinguere le azioni del vendere e del comprare.</w:t>
            </w:r>
            <w:proofErr w:type="gramEnd"/>
          </w:p>
        </w:tc>
      </w:tr>
    </w:tbl>
    <w:p w:rsidR="007E661E" w:rsidRPr="00F96E12" w:rsidRDefault="007E661E" w:rsidP="007E661E">
      <w:pPr>
        <w:pStyle w:val="Paragrafoelenco"/>
        <w:jc w:val="center"/>
        <w:rPr>
          <w:b/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pStyle w:val="Paragrafoelenco"/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senso-percettiva</w:t>
            </w:r>
            <w:proofErr w:type="spellEnd"/>
          </w:p>
        </w:tc>
      </w:tr>
      <w:tr w:rsidR="007E661E" w:rsidRPr="00E95F9C" w:rsidTr="00790B18">
        <w:tc>
          <w:tcPr>
            <w:tcW w:w="9778" w:type="dxa"/>
          </w:tcPr>
          <w:p w:rsidR="007E661E" w:rsidRPr="00E95F9C" w:rsidRDefault="007E661E" w:rsidP="00790B18">
            <w:pPr>
              <w:pStyle w:val="Paragrafoelenco"/>
              <w:ind w:left="0"/>
            </w:pPr>
            <w:proofErr w:type="spellStart"/>
            <w:r w:rsidRPr="00E95F9C">
              <w:t>Traguardi</w:t>
            </w:r>
            <w:proofErr w:type="spellEnd"/>
          </w:p>
        </w:tc>
      </w:tr>
      <w:tr w:rsidR="007E661E" w:rsidRPr="0024660C" w:rsidTr="00790B18">
        <w:tc>
          <w:tcPr>
            <w:tcW w:w="9778" w:type="dxa"/>
          </w:tcPr>
          <w:p w:rsidR="007E661E" w:rsidRPr="00F96E12" w:rsidRDefault="007E661E" w:rsidP="007E661E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Sviluppare le abilità senso-percettive: i cinque sensi.</w:t>
            </w:r>
          </w:p>
          <w:p w:rsidR="007E661E" w:rsidRPr="00F96E12" w:rsidRDefault="007E661E" w:rsidP="007E661E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Sviluppare le abilità senso-percettive: i rapporti spaziali.</w:t>
            </w:r>
          </w:p>
          <w:p w:rsidR="007E661E" w:rsidRPr="00F96E12" w:rsidRDefault="007E661E" w:rsidP="007E661E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Sviluppare le abilità senso-percettive: i rapporti temporali.</w:t>
            </w:r>
          </w:p>
        </w:tc>
      </w:tr>
    </w:tbl>
    <w:p w:rsidR="007E661E" w:rsidRPr="00F96E12" w:rsidRDefault="007E661E" w:rsidP="007E661E">
      <w:pPr>
        <w:pStyle w:val="Paragrafoelenco"/>
        <w:jc w:val="center"/>
        <w:rPr>
          <w:b/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pStyle w:val="Paragrafoelenco"/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psicomotoria</w:t>
            </w:r>
            <w:proofErr w:type="spellEnd"/>
          </w:p>
        </w:tc>
      </w:tr>
      <w:tr w:rsidR="007E661E" w:rsidRPr="00E95F9C" w:rsidTr="00790B18">
        <w:tc>
          <w:tcPr>
            <w:tcW w:w="9778" w:type="dxa"/>
          </w:tcPr>
          <w:p w:rsidR="007E661E" w:rsidRPr="00E95F9C" w:rsidRDefault="007E661E" w:rsidP="00790B18">
            <w:pPr>
              <w:pStyle w:val="Paragrafoelenco"/>
              <w:ind w:left="0"/>
            </w:pPr>
            <w:proofErr w:type="spellStart"/>
            <w:r w:rsidRPr="00E95F9C">
              <w:t>Traguardi</w:t>
            </w:r>
            <w:proofErr w:type="spellEnd"/>
          </w:p>
        </w:tc>
      </w:tr>
      <w:tr w:rsidR="007E661E" w:rsidRPr="00E95F9C" w:rsidTr="00790B18">
        <w:tc>
          <w:tcPr>
            <w:tcW w:w="9778" w:type="dxa"/>
          </w:tcPr>
          <w:p w:rsidR="007E661E" w:rsidRPr="00F96E12" w:rsidRDefault="007E661E" w:rsidP="007E661E">
            <w:pPr>
              <w:numPr>
                <w:ilvl w:val="0"/>
                <w:numId w:val="18"/>
              </w:numPr>
              <w:spacing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Sviluppare le attività grosso-motorie.</w:t>
            </w:r>
          </w:p>
          <w:p w:rsidR="007E661E" w:rsidRPr="00F96E12" w:rsidRDefault="007E661E" w:rsidP="007E661E">
            <w:pPr>
              <w:numPr>
                <w:ilvl w:val="0"/>
                <w:numId w:val="18"/>
              </w:numPr>
              <w:spacing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Sviluppare le attività fino-motorie.</w:t>
            </w:r>
          </w:p>
          <w:p w:rsidR="007E661E" w:rsidRPr="00F96E12" w:rsidRDefault="007E661E" w:rsidP="007E661E">
            <w:pPr>
              <w:numPr>
                <w:ilvl w:val="0"/>
                <w:numId w:val="18"/>
              </w:numPr>
              <w:spacing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Pervenire alla conoscenza e alla </w:t>
            </w:r>
            <w:proofErr w:type="gramStart"/>
            <w:r w:rsidRPr="00F96E12">
              <w:rPr>
                <w:rFonts w:eastAsiaTheme="minorHAnsi"/>
                <w:lang w:val="it-IT"/>
              </w:rPr>
              <w:t>presa di coscienza</w:t>
            </w:r>
            <w:proofErr w:type="gramEnd"/>
            <w:r w:rsidRPr="00F96E12">
              <w:rPr>
                <w:rFonts w:eastAsiaTheme="minorHAnsi"/>
                <w:lang w:val="it-IT"/>
              </w:rPr>
              <w:t xml:space="preserve"> dello schema corporeo.</w:t>
            </w:r>
          </w:p>
          <w:p w:rsidR="007E661E" w:rsidRPr="00E95F9C" w:rsidRDefault="007E661E" w:rsidP="007E661E">
            <w:pPr>
              <w:numPr>
                <w:ilvl w:val="0"/>
                <w:numId w:val="18"/>
              </w:numPr>
              <w:spacing w:line="240" w:lineRule="auto"/>
              <w:contextualSpacing/>
              <w:jc w:val="both"/>
              <w:rPr>
                <w:rFonts w:eastAsiaTheme="minorHAnsi"/>
              </w:rPr>
            </w:pPr>
            <w:proofErr w:type="spellStart"/>
            <w:r w:rsidRPr="00E95F9C">
              <w:t>Acquisire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una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corretta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laterizzazione</w:t>
            </w:r>
            <w:proofErr w:type="spellEnd"/>
          </w:p>
        </w:tc>
      </w:tr>
    </w:tbl>
    <w:p w:rsidR="007E661E" w:rsidRPr="00E95F9C" w:rsidRDefault="007E661E" w:rsidP="007E661E">
      <w:pPr>
        <w:rPr>
          <w:b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8611"/>
      </w:tblGrid>
      <w:tr w:rsidR="007E661E" w:rsidRPr="00E95F9C" w:rsidTr="00790B18">
        <w:tc>
          <w:tcPr>
            <w:tcW w:w="8611" w:type="dxa"/>
          </w:tcPr>
          <w:p w:rsidR="007E661E" w:rsidRPr="008B6F80" w:rsidRDefault="007E661E" w:rsidP="00790B18">
            <w:pPr>
              <w:pStyle w:val="Paragrafoelenco"/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cognitiva</w:t>
            </w:r>
            <w:proofErr w:type="spellEnd"/>
          </w:p>
        </w:tc>
      </w:tr>
      <w:tr w:rsidR="007E661E" w:rsidRPr="00E95F9C" w:rsidTr="00790B18">
        <w:tc>
          <w:tcPr>
            <w:tcW w:w="8611" w:type="dxa"/>
          </w:tcPr>
          <w:p w:rsidR="007E661E" w:rsidRPr="00E95F9C" w:rsidRDefault="007E661E" w:rsidP="00790B18">
            <w:pPr>
              <w:pStyle w:val="Paragrafoelenco"/>
              <w:ind w:left="0"/>
            </w:pPr>
            <w:proofErr w:type="spellStart"/>
            <w:r w:rsidRPr="00E95F9C">
              <w:t>Traguardi</w:t>
            </w:r>
            <w:proofErr w:type="spellEnd"/>
          </w:p>
        </w:tc>
      </w:tr>
      <w:tr w:rsidR="007E661E" w:rsidRPr="0024660C" w:rsidTr="00790B18">
        <w:tc>
          <w:tcPr>
            <w:tcW w:w="8611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27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Utilizzare e consolidare i mezzi e le </w:t>
            </w:r>
            <w:proofErr w:type="gramStart"/>
            <w:r w:rsidRPr="00F96E12">
              <w:rPr>
                <w:lang w:val="it-IT"/>
              </w:rPr>
              <w:t>modalità</w:t>
            </w:r>
            <w:proofErr w:type="gramEnd"/>
            <w:r w:rsidRPr="00F96E12">
              <w:rPr>
                <w:lang w:val="it-IT"/>
              </w:rPr>
              <w:t xml:space="preserve"> note per esprimere un bisogno o un interesse</w:t>
            </w:r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7"/>
              </w:numPr>
              <w:spacing w:line="240" w:lineRule="auto"/>
            </w:pPr>
            <w:proofErr w:type="spellStart"/>
            <w:r>
              <w:t>R</w:t>
            </w:r>
            <w:r w:rsidRPr="00E95F9C">
              <w:t>afforzare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il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linguaggio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funzionale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gestuale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7"/>
              </w:numPr>
              <w:spacing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Eseguire incastri</w:t>
            </w:r>
            <w:proofErr w:type="gramStart"/>
            <w:r w:rsidRPr="00F96E12">
              <w:rPr>
                <w:lang w:val="it-IT"/>
              </w:rPr>
              <w:t xml:space="preserve">  </w:t>
            </w:r>
            <w:proofErr w:type="gramEnd"/>
            <w:r w:rsidRPr="00F96E12">
              <w:rPr>
                <w:lang w:val="it-IT"/>
              </w:rPr>
              <w:t>e semplici attività esplorative- manipolative</w:t>
            </w:r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7"/>
              </w:numPr>
              <w:spacing w:line="240" w:lineRule="auto"/>
            </w:pPr>
            <w:proofErr w:type="spellStart"/>
            <w:r>
              <w:t>C</w:t>
            </w:r>
            <w:r w:rsidRPr="00E95F9C">
              <w:t>omporre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semplici</w:t>
            </w:r>
            <w:proofErr w:type="spellEnd"/>
            <w:r w:rsidRPr="00E95F9C">
              <w:t xml:space="preserve"> figure-</w:t>
            </w:r>
            <w:proofErr w:type="spellStart"/>
            <w:r w:rsidRPr="00E95F9C">
              <w:t>modello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7"/>
              </w:numPr>
              <w:spacing w:line="240" w:lineRule="auto"/>
            </w:pPr>
            <w:proofErr w:type="spellStart"/>
            <w:r>
              <w:t>S</w:t>
            </w:r>
            <w:r w:rsidRPr="00E95F9C">
              <w:t>fogliare</w:t>
            </w:r>
            <w:proofErr w:type="spellEnd"/>
            <w:r w:rsidRPr="00E95F9C">
              <w:t xml:space="preserve"> un </w:t>
            </w:r>
            <w:proofErr w:type="spellStart"/>
            <w:r w:rsidRPr="00E95F9C">
              <w:t>libro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7"/>
              </w:numPr>
              <w:spacing w:line="240" w:lineRule="auto"/>
            </w:pPr>
            <w:proofErr w:type="spellStart"/>
            <w:r>
              <w:t>A</w:t>
            </w:r>
            <w:r w:rsidRPr="00E95F9C">
              <w:t>cquisire</w:t>
            </w:r>
            <w:proofErr w:type="spellEnd"/>
            <w:r w:rsidRPr="00E95F9C">
              <w:t xml:space="preserve"> la </w:t>
            </w:r>
            <w:proofErr w:type="spellStart"/>
            <w:r w:rsidRPr="00E95F9C">
              <w:t>coordinazione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oculo-motoria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7"/>
              </w:numPr>
              <w:spacing w:line="240" w:lineRule="auto"/>
            </w:pPr>
            <w:proofErr w:type="spellStart"/>
            <w:r>
              <w:t>I</w:t>
            </w:r>
            <w:r w:rsidRPr="00E95F9C">
              <w:t>mpugnare</w:t>
            </w:r>
            <w:proofErr w:type="spellEnd"/>
            <w:r w:rsidRPr="00E95F9C">
              <w:t xml:space="preserve"> lo </w:t>
            </w:r>
            <w:proofErr w:type="spellStart"/>
            <w:r w:rsidRPr="00E95F9C">
              <w:t>strumento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grafico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7"/>
              </w:numPr>
              <w:spacing w:after="0" w:line="240" w:lineRule="auto"/>
            </w:pPr>
            <w:proofErr w:type="spellStart"/>
            <w:r>
              <w:t>A</w:t>
            </w:r>
            <w:r w:rsidRPr="00E95F9C">
              <w:t>llungare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i</w:t>
            </w:r>
            <w:proofErr w:type="spellEnd"/>
            <w:r w:rsidRPr="00E95F9C">
              <w:t xml:space="preserve"> tempi di </w:t>
            </w:r>
            <w:proofErr w:type="spellStart"/>
            <w:r w:rsidRPr="00E95F9C">
              <w:t>attenzione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7"/>
              </w:numPr>
              <w:spacing w:after="0" w:line="240" w:lineRule="auto"/>
            </w:pPr>
            <w:proofErr w:type="spellStart"/>
            <w:r>
              <w:t>A</w:t>
            </w:r>
            <w:r w:rsidRPr="00E95F9C">
              <w:t>cquisire</w:t>
            </w:r>
            <w:proofErr w:type="spellEnd"/>
            <w:r w:rsidRPr="00E95F9C">
              <w:t xml:space="preserve"> la </w:t>
            </w:r>
            <w:proofErr w:type="spellStart"/>
            <w:r w:rsidRPr="00E95F9C">
              <w:t>coordinazione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visuo-motoria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7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Utilizzare un oggetto (gioco, es. palla, moto) in maniera </w:t>
            </w:r>
            <w:proofErr w:type="gramStart"/>
            <w:r w:rsidRPr="00F96E12">
              <w:rPr>
                <w:lang w:val="it-IT"/>
              </w:rPr>
              <w:t>funzionale</w:t>
            </w:r>
            <w:proofErr w:type="gramEnd"/>
          </w:p>
          <w:p w:rsidR="007E661E" w:rsidRPr="00E95F9C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</w:rPr>
            </w:pPr>
            <w:proofErr w:type="spellStart"/>
            <w:r w:rsidRPr="00E95F9C">
              <w:rPr>
                <w:rFonts w:eastAsiaTheme="minorHAnsi"/>
              </w:rPr>
              <w:t>Arricchire</w:t>
            </w:r>
            <w:proofErr w:type="spellEnd"/>
            <w:r w:rsidRPr="00E95F9C">
              <w:rPr>
                <w:rFonts w:eastAsiaTheme="minorHAnsi"/>
              </w:rPr>
              <w:t xml:space="preserve"> </w:t>
            </w:r>
            <w:proofErr w:type="spellStart"/>
            <w:proofErr w:type="gramStart"/>
            <w:r w:rsidRPr="00E95F9C">
              <w:rPr>
                <w:rFonts w:eastAsiaTheme="minorHAnsi"/>
              </w:rPr>
              <w:t>il</w:t>
            </w:r>
            <w:proofErr w:type="spellEnd"/>
            <w:proofErr w:type="gramEnd"/>
            <w:r w:rsidRPr="00E95F9C">
              <w:rPr>
                <w:rFonts w:eastAsiaTheme="minorHAnsi"/>
              </w:rPr>
              <w:t xml:space="preserve"> </w:t>
            </w:r>
            <w:proofErr w:type="spellStart"/>
            <w:r w:rsidRPr="00E95F9C">
              <w:rPr>
                <w:rFonts w:eastAsiaTheme="minorHAnsi"/>
              </w:rPr>
              <w:t>lessico</w:t>
            </w:r>
            <w:proofErr w:type="spellEnd"/>
            <w:r w:rsidRPr="00E95F9C">
              <w:rPr>
                <w:rFonts w:eastAsiaTheme="minorHAnsi"/>
              </w:rPr>
              <w:t>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Comprendere ed eseguire istruzioni </w:t>
            </w:r>
            <w:proofErr w:type="gramStart"/>
            <w:r w:rsidRPr="00F96E12">
              <w:rPr>
                <w:rFonts w:eastAsiaTheme="minorHAnsi"/>
                <w:lang w:val="it-IT"/>
              </w:rPr>
              <w:t>relative a</w:t>
            </w:r>
            <w:proofErr w:type="gramEnd"/>
            <w:r w:rsidRPr="00F96E12">
              <w:rPr>
                <w:rFonts w:eastAsiaTheme="minorHAnsi"/>
                <w:lang w:val="it-IT"/>
              </w:rPr>
              <w:t xml:space="preserve"> giochi e a  consegne.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Cogliere il senso globale di brevi racconti ascoltati.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Raccontare vissuti, rispondendo a domande-stimolo.</w:t>
            </w:r>
          </w:p>
          <w:p w:rsidR="007E661E" w:rsidRPr="00E95F9C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</w:rPr>
            </w:pPr>
            <w:proofErr w:type="spellStart"/>
            <w:r w:rsidRPr="00E95F9C">
              <w:rPr>
                <w:rFonts w:eastAsiaTheme="minorHAnsi"/>
              </w:rPr>
              <w:t>Memorizzare</w:t>
            </w:r>
            <w:proofErr w:type="spellEnd"/>
            <w:r w:rsidRPr="00E95F9C">
              <w:rPr>
                <w:rFonts w:eastAsiaTheme="minorHAnsi"/>
              </w:rPr>
              <w:t xml:space="preserve"> </w:t>
            </w:r>
            <w:proofErr w:type="spellStart"/>
            <w:r w:rsidRPr="00E95F9C">
              <w:rPr>
                <w:rFonts w:eastAsiaTheme="minorHAnsi"/>
              </w:rPr>
              <w:t>brevi</w:t>
            </w:r>
            <w:proofErr w:type="spellEnd"/>
            <w:r w:rsidRPr="00E95F9C">
              <w:rPr>
                <w:rFonts w:eastAsiaTheme="minorHAnsi"/>
              </w:rPr>
              <w:t xml:space="preserve"> </w:t>
            </w:r>
            <w:proofErr w:type="spellStart"/>
            <w:r w:rsidRPr="00E95F9C">
              <w:rPr>
                <w:rFonts w:eastAsiaTheme="minorHAnsi"/>
              </w:rPr>
              <w:t>filastrocche</w:t>
            </w:r>
            <w:proofErr w:type="spellEnd"/>
            <w:r w:rsidRPr="00E95F9C">
              <w:rPr>
                <w:rFonts w:eastAsiaTheme="minorHAnsi"/>
              </w:rPr>
              <w:t>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proofErr w:type="gramStart"/>
            <w:r w:rsidRPr="00F96E12">
              <w:rPr>
                <w:rFonts w:eastAsiaTheme="minorHAnsi"/>
                <w:lang w:val="it-IT"/>
              </w:rPr>
              <w:t>Riconoscere le vocali e le consonanti in stampato maiuscolo, sul piano grafico e fonico.</w:t>
            </w:r>
            <w:proofErr w:type="gramEnd"/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Riprodurre in stampato maiuscolo le vocali e le consonanti.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Scrivere semplici parole sotto dettatura.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Leggere sillabe e semplici parole.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Individuare relazioni tra gli oggetti.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proofErr w:type="gramStart"/>
            <w:r w:rsidRPr="00F96E12">
              <w:rPr>
                <w:rFonts w:eastAsiaTheme="minorHAnsi"/>
                <w:lang w:val="it-IT"/>
              </w:rPr>
              <w:t>Confrontare forme di grandezze diverse: più piccolo, più grande, più largo, più stretto, più alto, più basso.</w:t>
            </w:r>
            <w:proofErr w:type="gramEnd"/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Classificare oggetti fisici e simbolici in base ad una data proprietà.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Confrontare insiemi rispetto alle quantità: tanti quanti, di più, di meno.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Contare in senso progressivo e regressivo entro il </w:t>
            </w:r>
            <w:proofErr w:type="gramStart"/>
            <w:r w:rsidRPr="00F96E12">
              <w:rPr>
                <w:rFonts w:eastAsiaTheme="minorHAnsi"/>
                <w:lang w:val="it-IT"/>
              </w:rPr>
              <w:t>10</w:t>
            </w:r>
            <w:proofErr w:type="gramEnd"/>
            <w:r w:rsidRPr="00F96E12">
              <w:rPr>
                <w:rFonts w:eastAsiaTheme="minorHAnsi"/>
                <w:lang w:val="it-IT"/>
              </w:rPr>
              <w:t>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Leggere i numeri entro il </w:t>
            </w:r>
            <w:proofErr w:type="gramStart"/>
            <w:r w:rsidRPr="00F96E12">
              <w:rPr>
                <w:rFonts w:eastAsiaTheme="minorHAnsi"/>
                <w:lang w:val="it-IT"/>
              </w:rPr>
              <w:t>10</w:t>
            </w:r>
            <w:proofErr w:type="gramEnd"/>
            <w:r w:rsidRPr="00F96E12">
              <w:rPr>
                <w:rFonts w:eastAsiaTheme="minorHAnsi"/>
                <w:lang w:val="it-IT"/>
              </w:rPr>
              <w:t>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Contare oggetti, toccandoli, a uno a uno.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Acquisire il concetto di addizione e sottrazione.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proofErr w:type="gramStart"/>
            <w:r w:rsidRPr="00F96E12">
              <w:rPr>
                <w:rFonts w:eastAsiaTheme="minorHAnsi"/>
                <w:lang w:val="it-IT"/>
              </w:rPr>
              <w:t>Eseguire addizioni e sottrazioni sulla linea dei numeri e con la rappresentazione grafica.</w:t>
            </w:r>
            <w:proofErr w:type="gramEnd"/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>Risolvere semplici situazioni problematiche con l’ausilio della rappresentazione grafica.</w:t>
            </w:r>
          </w:p>
          <w:p w:rsidR="007E661E" w:rsidRPr="00F96E12" w:rsidRDefault="007E661E" w:rsidP="007E661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both"/>
              <w:rPr>
                <w:rFonts w:eastAsiaTheme="minorHAnsi"/>
                <w:lang w:val="it-IT"/>
              </w:rPr>
            </w:pPr>
            <w:r w:rsidRPr="00F96E12">
              <w:rPr>
                <w:rFonts w:eastAsiaTheme="minorHAnsi"/>
                <w:lang w:val="it-IT"/>
              </w:rPr>
              <w:t xml:space="preserve">Riconoscere le principali figure geometriche. </w:t>
            </w:r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7"/>
              </w:numPr>
              <w:spacing w:after="0" w:line="240" w:lineRule="auto"/>
            </w:pPr>
            <w:proofErr w:type="spellStart"/>
            <w:r w:rsidRPr="00E95F9C">
              <w:t>Scoprire</w:t>
            </w:r>
            <w:proofErr w:type="spellEnd"/>
            <w:r w:rsidRPr="00E95F9C">
              <w:t xml:space="preserve"> la </w:t>
            </w:r>
            <w:proofErr w:type="spellStart"/>
            <w:r w:rsidRPr="00E95F9C">
              <w:t>propria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storia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personale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7"/>
              </w:numPr>
              <w:spacing w:after="0" w:line="240" w:lineRule="auto"/>
            </w:pPr>
            <w:proofErr w:type="spellStart"/>
            <w:r w:rsidRPr="00E95F9C">
              <w:t>Osservare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l’ambiente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circostante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7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Conoscere il proprio corpo e le sue parti</w:t>
            </w:r>
          </w:p>
        </w:tc>
      </w:tr>
      <w:tr w:rsidR="007E661E" w:rsidRPr="00E95F9C" w:rsidTr="00790B18">
        <w:tc>
          <w:tcPr>
            <w:tcW w:w="8611" w:type="dxa"/>
          </w:tcPr>
          <w:p w:rsidR="007E661E" w:rsidRPr="008B6F80" w:rsidRDefault="007E661E" w:rsidP="00790B18">
            <w:pPr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linguistico-espressiva</w:t>
            </w:r>
            <w:proofErr w:type="spellEnd"/>
          </w:p>
        </w:tc>
      </w:tr>
      <w:tr w:rsidR="007E661E" w:rsidRPr="00E95F9C" w:rsidTr="00790B18">
        <w:tc>
          <w:tcPr>
            <w:tcW w:w="8611" w:type="dxa"/>
          </w:tcPr>
          <w:p w:rsidR="007E661E" w:rsidRPr="00E95F9C" w:rsidRDefault="007E661E" w:rsidP="00790B18">
            <w:proofErr w:type="spellStart"/>
            <w:r w:rsidRPr="00E95F9C">
              <w:t>Traguardi</w:t>
            </w:r>
            <w:proofErr w:type="spellEnd"/>
          </w:p>
        </w:tc>
      </w:tr>
      <w:tr w:rsidR="007E661E" w:rsidRPr="0024660C" w:rsidTr="00790B18">
        <w:tc>
          <w:tcPr>
            <w:tcW w:w="8611" w:type="dxa"/>
          </w:tcPr>
          <w:p w:rsidR="007E661E" w:rsidRPr="00E95F9C" w:rsidRDefault="007E661E" w:rsidP="007E661E">
            <w:pPr>
              <w:pStyle w:val="Paragrafoelenco"/>
              <w:numPr>
                <w:ilvl w:val="0"/>
                <w:numId w:val="20"/>
              </w:numPr>
              <w:spacing w:after="0" w:line="240" w:lineRule="auto"/>
            </w:pPr>
            <w:proofErr w:type="spellStart"/>
            <w:r w:rsidRPr="00E95F9C">
              <w:t>Comprendere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semplici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messaggi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orali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0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Saper comunicare oralmente e non i propri </w:t>
            </w:r>
            <w:proofErr w:type="gramStart"/>
            <w:r w:rsidRPr="00F96E12">
              <w:rPr>
                <w:lang w:val="it-IT"/>
              </w:rPr>
              <w:t>bisogni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0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Rispondere in modo pertinente a delle semplici domande relative </w:t>
            </w:r>
            <w:proofErr w:type="gramStart"/>
            <w:r w:rsidRPr="00F96E12">
              <w:rPr>
                <w:lang w:val="it-IT"/>
              </w:rPr>
              <w:t>ad</w:t>
            </w:r>
            <w:proofErr w:type="gramEnd"/>
            <w:r w:rsidRPr="00F96E12">
              <w:rPr>
                <w:lang w:val="it-IT"/>
              </w:rPr>
              <w:t xml:space="preserve"> informazioni personali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0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Utilizzare opportunamente la lettura </w:t>
            </w:r>
            <w:proofErr w:type="gramStart"/>
            <w:r w:rsidRPr="00F96E12">
              <w:rPr>
                <w:lang w:val="it-IT"/>
              </w:rPr>
              <w:t>funzionale</w:t>
            </w:r>
            <w:proofErr w:type="gramEnd"/>
          </w:p>
        </w:tc>
      </w:tr>
    </w:tbl>
    <w:p w:rsidR="007E661E" w:rsidRPr="00F96E12" w:rsidRDefault="007E661E" w:rsidP="007E661E">
      <w:pPr>
        <w:rPr>
          <w:b/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134"/>
      </w:tblGrid>
      <w:tr w:rsidR="007E661E" w:rsidRPr="00E95F9C" w:rsidTr="00790B18">
        <w:tc>
          <w:tcPr>
            <w:tcW w:w="9134" w:type="dxa"/>
          </w:tcPr>
          <w:p w:rsidR="007E661E" w:rsidRPr="008B6F80" w:rsidRDefault="007E661E" w:rsidP="00790B18">
            <w:pPr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antropologica</w:t>
            </w:r>
            <w:proofErr w:type="spellEnd"/>
          </w:p>
        </w:tc>
      </w:tr>
      <w:tr w:rsidR="007E661E" w:rsidRPr="00E95F9C" w:rsidTr="00790B18">
        <w:tc>
          <w:tcPr>
            <w:tcW w:w="9134" w:type="dxa"/>
          </w:tcPr>
          <w:p w:rsidR="007E661E" w:rsidRPr="00E95F9C" w:rsidRDefault="007E661E" w:rsidP="00790B18">
            <w:proofErr w:type="spellStart"/>
            <w:r w:rsidRPr="00E95F9C">
              <w:t>Traguardi</w:t>
            </w:r>
            <w:proofErr w:type="spellEnd"/>
            <w:r w:rsidRPr="00E95F9C">
              <w:t xml:space="preserve"> </w:t>
            </w:r>
          </w:p>
        </w:tc>
      </w:tr>
      <w:tr w:rsidR="007E661E" w:rsidRPr="00E95F9C" w:rsidTr="00790B18">
        <w:tc>
          <w:tcPr>
            <w:tcW w:w="9134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lastRenderedPageBreak/>
              <w:t xml:space="preserve">Ordinare in successione temporale semplici eventi </w:t>
            </w:r>
            <w:proofErr w:type="gramStart"/>
            <w:r w:rsidRPr="00F96E12">
              <w:rPr>
                <w:lang w:val="it-IT"/>
              </w:rPr>
              <w:t>vissuti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>Comprendere le scansioni temporali giorno/notte e mattino/pomeriggio/</w:t>
            </w:r>
            <w:proofErr w:type="gramStart"/>
            <w:r w:rsidRPr="00F96E12">
              <w:rPr>
                <w:lang w:val="it-IT"/>
              </w:rPr>
              <w:t>sera</w:t>
            </w:r>
            <w:proofErr w:type="gram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1"/>
              </w:numPr>
              <w:spacing w:after="0" w:line="240" w:lineRule="auto"/>
            </w:pPr>
            <w:proofErr w:type="spellStart"/>
            <w:r w:rsidRPr="00E95F9C">
              <w:t>Acquisire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i</w:t>
            </w:r>
            <w:proofErr w:type="spellEnd"/>
            <w:r w:rsidRPr="00E95F9C">
              <w:t xml:space="preserve"> termini </w:t>
            </w:r>
            <w:proofErr w:type="spellStart"/>
            <w:r w:rsidRPr="00E95F9C">
              <w:t>topologici</w:t>
            </w:r>
            <w:proofErr w:type="spellEnd"/>
          </w:p>
        </w:tc>
      </w:tr>
    </w:tbl>
    <w:p w:rsidR="007E661E" w:rsidRPr="00E95F9C" w:rsidRDefault="007E661E" w:rsidP="007E661E">
      <w:pPr>
        <w:rPr>
          <w:b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logico-matematico-scientifica</w:t>
            </w:r>
            <w:proofErr w:type="spellEnd"/>
          </w:p>
        </w:tc>
      </w:tr>
      <w:tr w:rsidR="007E661E" w:rsidRPr="00E95F9C" w:rsidTr="00790B18">
        <w:tc>
          <w:tcPr>
            <w:tcW w:w="9778" w:type="dxa"/>
          </w:tcPr>
          <w:p w:rsidR="007E661E" w:rsidRPr="00E95F9C" w:rsidRDefault="007E661E" w:rsidP="00790B18">
            <w:pPr>
              <w:jc w:val="both"/>
            </w:pPr>
            <w:r w:rsidRPr="00E95F9C">
              <w:t xml:space="preserve">  </w:t>
            </w:r>
            <w:proofErr w:type="spellStart"/>
            <w:r w:rsidRPr="00E95F9C">
              <w:t>Traguardi</w:t>
            </w:r>
            <w:proofErr w:type="spellEnd"/>
            <w:r w:rsidRPr="00E95F9C">
              <w:t xml:space="preserve"> </w:t>
            </w:r>
          </w:p>
        </w:tc>
      </w:tr>
      <w:tr w:rsidR="007E661E" w:rsidRPr="0024660C" w:rsidTr="00790B18">
        <w:tc>
          <w:tcPr>
            <w:tcW w:w="9778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22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Ricavare le informazioni utili da un disegno o da un semplice </w:t>
            </w:r>
            <w:proofErr w:type="gramStart"/>
            <w:r w:rsidRPr="00F96E12">
              <w:rPr>
                <w:lang w:val="it-IT"/>
              </w:rPr>
              <w:t>testo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2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Raggruppare oggetti </w:t>
            </w:r>
            <w:proofErr w:type="gramStart"/>
            <w:r w:rsidRPr="00F96E12">
              <w:rPr>
                <w:lang w:val="it-IT"/>
              </w:rPr>
              <w:t>in base a</w:t>
            </w:r>
            <w:proofErr w:type="gramEnd"/>
            <w:r w:rsidRPr="00F96E12">
              <w:rPr>
                <w:lang w:val="it-IT"/>
              </w:rPr>
              <w:t xml:space="preserve"> forma, colore e dimensione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2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Saper contare collegando correttamente la sequenza numerica verbale con le quantità </w:t>
            </w:r>
            <w:proofErr w:type="gramStart"/>
            <w:r w:rsidRPr="00F96E12">
              <w:rPr>
                <w:lang w:val="it-IT"/>
              </w:rPr>
              <w:t>reali</w:t>
            </w:r>
            <w:proofErr w:type="gramEnd"/>
            <w:r w:rsidRPr="00F96E12">
              <w:rPr>
                <w:lang w:val="it-IT"/>
              </w:rPr>
              <w:t xml:space="preserve"> 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2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Operare con materiale concreto semplici addizioni e </w:t>
            </w:r>
            <w:proofErr w:type="gramStart"/>
            <w:r w:rsidRPr="00F96E12">
              <w:rPr>
                <w:lang w:val="it-IT"/>
              </w:rPr>
              <w:t>sottrazioni</w:t>
            </w:r>
            <w:proofErr w:type="gram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2"/>
              </w:numPr>
              <w:spacing w:after="0" w:line="240" w:lineRule="auto"/>
            </w:pPr>
            <w:proofErr w:type="spellStart"/>
            <w:r w:rsidRPr="00E95F9C">
              <w:t>Trovare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forme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uguali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2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Distinguere gli organismi viventi dagli oggetti </w:t>
            </w:r>
            <w:proofErr w:type="gramStart"/>
            <w:r w:rsidRPr="00F96E12">
              <w:rPr>
                <w:lang w:val="it-IT"/>
              </w:rPr>
              <w:t>inanimati</w:t>
            </w:r>
            <w:proofErr w:type="gramEnd"/>
          </w:p>
        </w:tc>
      </w:tr>
    </w:tbl>
    <w:p w:rsidR="007E661E" w:rsidRPr="00F96E12" w:rsidRDefault="007E661E" w:rsidP="007E661E">
      <w:pPr>
        <w:rPr>
          <w:b/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jc w:val="center"/>
              <w:rPr>
                <w:rFonts w:ascii="Arial" w:hAnsi="Arial" w:cs="Arial"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tecnico-operativa</w:t>
            </w:r>
            <w:proofErr w:type="spellEnd"/>
          </w:p>
        </w:tc>
      </w:tr>
      <w:tr w:rsidR="007E661E" w:rsidRPr="00E95F9C" w:rsidTr="00790B18">
        <w:tc>
          <w:tcPr>
            <w:tcW w:w="9778" w:type="dxa"/>
          </w:tcPr>
          <w:p w:rsidR="007E661E" w:rsidRPr="00E95F9C" w:rsidRDefault="007E661E" w:rsidP="00790B18">
            <w:proofErr w:type="spellStart"/>
            <w:r w:rsidRPr="00E95F9C">
              <w:t>Traguardi</w:t>
            </w:r>
            <w:proofErr w:type="spellEnd"/>
            <w:r w:rsidRPr="00E95F9C">
              <w:t xml:space="preserve"> </w:t>
            </w:r>
          </w:p>
        </w:tc>
      </w:tr>
      <w:tr w:rsidR="007E661E" w:rsidRPr="0024660C" w:rsidTr="00790B18">
        <w:tc>
          <w:tcPr>
            <w:tcW w:w="9778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23"/>
              </w:numPr>
              <w:spacing w:after="0" w:line="240" w:lineRule="auto"/>
              <w:rPr>
                <w:b/>
                <w:lang w:val="it-IT"/>
              </w:rPr>
            </w:pPr>
            <w:r w:rsidRPr="00F96E12">
              <w:rPr>
                <w:lang w:val="it-IT"/>
              </w:rPr>
              <w:t xml:space="preserve">Riconoscere </w:t>
            </w:r>
            <w:proofErr w:type="gramStart"/>
            <w:r w:rsidRPr="00F96E12">
              <w:rPr>
                <w:lang w:val="it-IT"/>
              </w:rPr>
              <w:t>ed</w:t>
            </w:r>
            <w:proofErr w:type="gramEnd"/>
            <w:r w:rsidRPr="00F96E12">
              <w:rPr>
                <w:lang w:val="it-IT"/>
              </w:rPr>
              <w:t xml:space="preserve"> usare gli strumenti da disegno</w:t>
            </w:r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3"/>
              </w:numPr>
              <w:spacing w:after="0" w:line="240" w:lineRule="auto"/>
              <w:rPr>
                <w:b/>
                <w:lang w:val="it-IT"/>
              </w:rPr>
            </w:pPr>
            <w:r w:rsidRPr="00F96E12">
              <w:rPr>
                <w:lang w:val="it-IT"/>
              </w:rPr>
              <w:t xml:space="preserve">Sviluppare la coordinazione </w:t>
            </w:r>
            <w:proofErr w:type="spellStart"/>
            <w:r w:rsidRPr="00F96E12">
              <w:rPr>
                <w:lang w:val="it-IT"/>
              </w:rPr>
              <w:t>oculo-manuale</w:t>
            </w:r>
            <w:proofErr w:type="spellEnd"/>
            <w:r w:rsidRPr="00F96E12">
              <w:rPr>
                <w:lang w:val="it-IT"/>
              </w:rPr>
              <w:t xml:space="preserve"> di semplici strumenti </w:t>
            </w:r>
            <w:proofErr w:type="gramStart"/>
            <w:r w:rsidRPr="00F96E12">
              <w:rPr>
                <w:lang w:val="it-IT"/>
              </w:rPr>
              <w:t>informatici</w:t>
            </w:r>
            <w:proofErr w:type="gramEnd"/>
          </w:p>
        </w:tc>
      </w:tr>
    </w:tbl>
    <w:p w:rsidR="007E661E" w:rsidRPr="00F96E12" w:rsidRDefault="007E661E" w:rsidP="007E661E">
      <w:pPr>
        <w:pStyle w:val="Paragrafoelenco"/>
        <w:jc w:val="center"/>
        <w:rPr>
          <w:b/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Area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artistico-creativa</w:t>
            </w:r>
            <w:proofErr w:type="spellEnd"/>
          </w:p>
        </w:tc>
      </w:tr>
      <w:tr w:rsidR="007E661E" w:rsidRPr="00E95F9C" w:rsidTr="00790B18">
        <w:tc>
          <w:tcPr>
            <w:tcW w:w="9778" w:type="dxa"/>
          </w:tcPr>
          <w:p w:rsidR="007E661E" w:rsidRPr="00E95F9C" w:rsidRDefault="007E661E" w:rsidP="00790B18">
            <w:r w:rsidRPr="00E95F9C">
              <w:t xml:space="preserve"> </w:t>
            </w:r>
            <w:proofErr w:type="spellStart"/>
            <w:r w:rsidRPr="00E95F9C">
              <w:t>Traguardi</w:t>
            </w:r>
            <w:proofErr w:type="spellEnd"/>
            <w:r w:rsidRPr="00E95F9C">
              <w:t xml:space="preserve"> </w:t>
            </w:r>
          </w:p>
        </w:tc>
      </w:tr>
      <w:tr w:rsidR="007E661E" w:rsidRPr="00E95F9C" w:rsidTr="00790B18">
        <w:tc>
          <w:tcPr>
            <w:tcW w:w="9778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15"/>
              </w:numPr>
              <w:spacing w:after="0" w:line="240" w:lineRule="auto"/>
              <w:rPr>
                <w:b/>
                <w:lang w:val="it-IT"/>
              </w:rPr>
            </w:pPr>
            <w:r w:rsidRPr="00F96E12">
              <w:rPr>
                <w:lang w:val="it-IT"/>
              </w:rPr>
              <w:t xml:space="preserve">Distinguere il suono dal rumore e dal </w:t>
            </w:r>
            <w:proofErr w:type="gramStart"/>
            <w:r w:rsidRPr="00F96E12">
              <w:rPr>
                <w:lang w:val="it-IT"/>
              </w:rPr>
              <w:t>silenzio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5"/>
              </w:numPr>
              <w:spacing w:after="0" w:line="240" w:lineRule="auto"/>
              <w:rPr>
                <w:b/>
                <w:lang w:val="it-IT"/>
              </w:rPr>
            </w:pPr>
            <w:r w:rsidRPr="00F96E12">
              <w:rPr>
                <w:lang w:val="it-IT"/>
              </w:rPr>
              <w:t xml:space="preserve">Osservare e sperimentare le possibilità sonore degli </w:t>
            </w:r>
            <w:proofErr w:type="gramStart"/>
            <w:r w:rsidRPr="00F96E12">
              <w:rPr>
                <w:lang w:val="it-IT"/>
              </w:rPr>
              <w:t>oggetti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5"/>
              </w:numPr>
              <w:spacing w:after="0" w:line="240" w:lineRule="auto"/>
              <w:rPr>
                <w:b/>
                <w:lang w:val="it-IT"/>
              </w:rPr>
            </w:pPr>
            <w:r w:rsidRPr="00F96E12">
              <w:rPr>
                <w:lang w:val="it-IT"/>
              </w:rPr>
              <w:t xml:space="preserve">Osservare e riconoscere i colori nella realtà e nella sua rappresentazione </w:t>
            </w:r>
            <w:proofErr w:type="gramStart"/>
            <w:r w:rsidRPr="00F96E12">
              <w:rPr>
                <w:lang w:val="it-IT"/>
              </w:rPr>
              <w:t>grafica</w:t>
            </w:r>
            <w:proofErr w:type="gram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15"/>
              </w:numPr>
              <w:spacing w:after="0" w:line="240" w:lineRule="auto"/>
              <w:rPr>
                <w:b/>
              </w:rPr>
            </w:pPr>
            <w:proofErr w:type="spellStart"/>
            <w:r w:rsidRPr="00E95F9C">
              <w:t>Acquisire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semplici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tecniche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manipolative</w:t>
            </w:r>
            <w:proofErr w:type="spellEnd"/>
          </w:p>
        </w:tc>
      </w:tr>
    </w:tbl>
    <w:p w:rsidR="007E661E" w:rsidRPr="00E95F9C" w:rsidRDefault="007E661E" w:rsidP="007E661E">
      <w:pPr>
        <w:pStyle w:val="Paragrafoelenco"/>
        <w:jc w:val="center"/>
        <w:rPr>
          <w:b/>
        </w:rPr>
      </w:pPr>
    </w:p>
    <w:p w:rsidR="007E661E" w:rsidRPr="00E95F9C" w:rsidRDefault="007E661E" w:rsidP="007E661E">
      <w:pPr>
        <w:pStyle w:val="Paragrafoelenco"/>
        <w:jc w:val="center"/>
        <w:rPr>
          <w:b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E95F9C" w:rsidTr="00790B18">
        <w:tc>
          <w:tcPr>
            <w:tcW w:w="9778" w:type="dxa"/>
          </w:tcPr>
          <w:p w:rsidR="007E661E" w:rsidRPr="008B6F80" w:rsidRDefault="007E661E" w:rsidP="00790B18">
            <w:pPr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Lingua </w:t>
            </w:r>
            <w:proofErr w:type="spellStart"/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</w:rPr>
              <w:t>straniera</w:t>
            </w:r>
            <w:proofErr w:type="spellEnd"/>
          </w:p>
        </w:tc>
      </w:tr>
      <w:tr w:rsidR="007E661E" w:rsidRPr="00E95F9C" w:rsidTr="00790B18">
        <w:tc>
          <w:tcPr>
            <w:tcW w:w="9778" w:type="dxa"/>
          </w:tcPr>
          <w:p w:rsidR="007E661E" w:rsidRPr="00E95F9C" w:rsidRDefault="007E661E" w:rsidP="00790B18">
            <w:proofErr w:type="spellStart"/>
            <w:r w:rsidRPr="00E95F9C">
              <w:t>Traguardi</w:t>
            </w:r>
            <w:proofErr w:type="spellEnd"/>
            <w:r w:rsidRPr="00E95F9C">
              <w:t xml:space="preserve"> </w:t>
            </w:r>
          </w:p>
        </w:tc>
      </w:tr>
      <w:tr w:rsidR="007E661E" w:rsidRPr="0024660C" w:rsidTr="00790B18">
        <w:tc>
          <w:tcPr>
            <w:tcW w:w="9778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15"/>
              </w:numPr>
              <w:spacing w:after="0" w:line="240" w:lineRule="auto"/>
              <w:rPr>
                <w:b/>
                <w:lang w:val="it-IT"/>
              </w:rPr>
            </w:pPr>
            <w:r w:rsidRPr="00F96E12">
              <w:rPr>
                <w:lang w:val="it-IT"/>
              </w:rPr>
              <w:t xml:space="preserve">Comprendere semplici comandi o frasi di </w:t>
            </w:r>
            <w:proofErr w:type="gramStart"/>
            <w:r w:rsidRPr="00F96E12">
              <w:rPr>
                <w:lang w:val="it-IT"/>
              </w:rPr>
              <w:t>saluto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5"/>
              </w:numPr>
              <w:spacing w:after="0" w:line="240" w:lineRule="auto"/>
              <w:rPr>
                <w:b/>
                <w:lang w:val="it-IT"/>
              </w:rPr>
            </w:pPr>
            <w:r w:rsidRPr="00F96E12">
              <w:rPr>
                <w:lang w:val="it-IT"/>
              </w:rPr>
              <w:t xml:space="preserve">Saper associare un’immagine al corrispondente termine in lingua </w:t>
            </w:r>
            <w:proofErr w:type="gramStart"/>
            <w:r w:rsidRPr="00F96E12">
              <w:rPr>
                <w:lang w:val="it-IT"/>
              </w:rPr>
              <w:t>straniera</w:t>
            </w:r>
            <w:proofErr w:type="gramEnd"/>
          </w:p>
        </w:tc>
      </w:tr>
    </w:tbl>
    <w:p w:rsidR="007E661E" w:rsidRPr="00F96E12" w:rsidRDefault="007E661E" w:rsidP="007E661E">
      <w:pPr>
        <w:rPr>
          <w:b/>
          <w:lang w:val="it-IT"/>
        </w:rPr>
      </w:pPr>
    </w:p>
    <w:p w:rsidR="007E661E" w:rsidRPr="00F96E12" w:rsidRDefault="007E661E" w:rsidP="007E661E">
      <w:pPr>
        <w:rPr>
          <w:b/>
          <w:lang w:val="it-IT"/>
        </w:rPr>
      </w:pPr>
      <w:r w:rsidRPr="00F96E12">
        <w:rPr>
          <w:lang w:val="it-IT"/>
        </w:rPr>
        <w:t xml:space="preserve">                       </w:t>
      </w:r>
    </w:p>
    <w:tbl>
      <w:tblPr>
        <w:tblStyle w:val="Grigliatabella"/>
        <w:tblW w:w="0" w:type="auto"/>
        <w:tblInd w:w="720" w:type="dxa"/>
        <w:tblLook w:val="04A0"/>
      </w:tblPr>
      <w:tblGrid>
        <w:gridCol w:w="9778"/>
      </w:tblGrid>
      <w:tr w:rsidR="007E661E" w:rsidRPr="0024660C" w:rsidTr="00790B18">
        <w:tc>
          <w:tcPr>
            <w:tcW w:w="9778" w:type="dxa"/>
          </w:tcPr>
          <w:p w:rsidR="007E661E" w:rsidRPr="008B6F80" w:rsidRDefault="007E661E" w:rsidP="00790B18">
            <w:pPr>
              <w:pStyle w:val="Paragrafoelenco"/>
              <w:ind w:left="0"/>
              <w:jc w:val="center"/>
              <w:rPr>
                <w:rFonts w:ascii="Arial" w:hAnsi="Arial" w:cs="Arial"/>
                <w:b/>
                <w:color w:val="0070C0"/>
                <w:sz w:val="32"/>
                <w:szCs w:val="32"/>
                <w:lang w:val="it-IT"/>
              </w:rPr>
            </w:pPr>
            <w:r w:rsidRPr="008B6F80">
              <w:rPr>
                <w:rFonts w:ascii="Arial" w:hAnsi="Arial" w:cs="Arial"/>
                <w:b/>
                <w:color w:val="0070C0"/>
                <w:sz w:val="32"/>
                <w:szCs w:val="32"/>
                <w:lang w:val="it-IT"/>
              </w:rPr>
              <w:t>Area delle scienze motorie e sportive</w:t>
            </w:r>
          </w:p>
        </w:tc>
      </w:tr>
      <w:tr w:rsidR="007E661E" w:rsidRPr="00E95F9C" w:rsidTr="00790B18">
        <w:tc>
          <w:tcPr>
            <w:tcW w:w="9778" w:type="dxa"/>
          </w:tcPr>
          <w:p w:rsidR="007E661E" w:rsidRPr="00E95F9C" w:rsidRDefault="007E661E" w:rsidP="00790B18">
            <w:proofErr w:type="spellStart"/>
            <w:r w:rsidRPr="00E95F9C">
              <w:t>Traguardi</w:t>
            </w:r>
            <w:proofErr w:type="spellEnd"/>
            <w:r w:rsidRPr="00E95F9C">
              <w:t xml:space="preserve"> </w:t>
            </w:r>
          </w:p>
        </w:tc>
      </w:tr>
      <w:tr w:rsidR="007E661E" w:rsidRPr="00E95F9C" w:rsidTr="00790B18">
        <w:tc>
          <w:tcPr>
            <w:tcW w:w="9778" w:type="dxa"/>
          </w:tcPr>
          <w:p w:rsidR="007E661E" w:rsidRPr="00F96E12" w:rsidRDefault="007E661E" w:rsidP="007E661E">
            <w:pPr>
              <w:pStyle w:val="Paragrafoelenco"/>
              <w:numPr>
                <w:ilvl w:val="0"/>
                <w:numId w:val="15"/>
              </w:numPr>
              <w:spacing w:after="0" w:line="240" w:lineRule="auto"/>
              <w:rPr>
                <w:b/>
                <w:lang w:val="it-IT"/>
              </w:rPr>
            </w:pPr>
            <w:r w:rsidRPr="00F96E12">
              <w:rPr>
                <w:lang w:val="it-IT"/>
              </w:rPr>
              <w:t xml:space="preserve">Sviluppare la percezione e la conoscenza del proprio </w:t>
            </w:r>
            <w:proofErr w:type="gramStart"/>
            <w:r w:rsidRPr="00F96E12">
              <w:rPr>
                <w:lang w:val="it-IT"/>
              </w:rPr>
              <w:t>corpo</w:t>
            </w:r>
            <w:proofErr w:type="gram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15"/>
              </w:numPr>
              <w:spacing w:after="0" w:line="240" w:lineRule="auto"/>
              <w:rPr>
                <w:b/>
                <w:lang w:val="it-IT"/>
              </w:rPr>
            </w:pPr>
            <w:r w:rsidRPr="00F96E12">
              <w:rPr>
                <w:lang w:val="it-IT"/>
              </w:rPr>
              <w:t xml:space="preserve">Conoscere e denominare le parti principali del </w:t>
            </w:r>
            <w:proofErr w:type="gramStart"/>
            <w:r w:rsidRPr="00F96E12">
              <w:rPr>
                <w:lang w:val="it-IT"/>
              </w:rPr>
              <w:t>corpo</w:t>
            </w:r>
            <w:proofErr w:type="gram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15"/>
              </w:numPr>
              <w:spacing w:after="0" w:line="240" w:lineRule="auto"/>
              <w:rPr>
                <w:b/>
              </w:rPr>
            </w:pPr>
            <w:proofErr w:type="spellStart"/>
            <w:r w:rsidRPr="00E95F9C">
              <w:t>Sviluppare</w:t>
            </w:r>
            <w:proofErr w:type="spellEnd"/>
            <w:r w:rsidRPr="00E95F9C">
              <w:t xml:space="preserve"> la </w:t>
            </w:r>
            <w:proofErr w:type="spellStart"/>
            <w:r w:rsidRPr="00E95F9C">
              <w:t>coordinazione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dinamica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generale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15"/>
              </w:numPr>
              <w:spacing w:after="0" w:line="240" w:lineRule="auto"/>
              <w:rPr>
                <w:b/>
              </w:rPr>
            </w:pPr>
            <w:proofErr w:type="spellStart"/>
            <w:r w:rsidRPr="00E95F9C">
              <w:lastRenderedPageBreak/>
              <w:t>Percepire</w:t>
            </w:r>
            <w:proofErr w:type="spellEnd"/>
            <w:r w:rsidRPr="00E95F9C">
              <w:t xml:space="preserve"> la </w:t>
            </w:r>
            <w:proofErr w:type="spellStart"/>
            <w:r w:rsidRPr="00E95F9C">
              <w:t>laterizzazione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15"/>
              </w:numPr>
              <w:spacing w:after="0" w:line="240" w:lineRule="auto"/>
              <w:rPr>
                <w:b/>
              </w:rPr>
            </w:pPr>
            <w:proofErr w:type="spellStart"/>
            <w:r w:rsidRPr="00E95F9C">
              <w:t>Sviluppare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comportamenti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relazionali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positivi</w:t>
            </w:r>
            <w:proofErr w:type="spellEnd"/>
          </w:p>
        </w:tc>
      </w:tr>
    </w:tbl>
    <w:p w:rsidR="007E661E" w:rsidRDefault="007E661E" w:rsidP="007E661E">
      <w:pPr>
        <w:rPr>
          <w:b/>
        </w:rPr>
      </w:pPr>
    </w:p>
    <w:p w:rsidR="007E661E" w:rsidRPr="00E95F9C" w:rsidRDefault="007E661E" w:rsidP="007E661E">
      <w:pPr>
        <w:rPr>
          <w:b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134"/>
      </w:tblGrid>
      <w:tr w:rsidR="007E661E" w:rsidRPr="00E95F9C" w:rsidTr="00790B18">
        <w:tc>
          <w:tcPr>
            <w:tcW w:w="9134" w:type="dxa"/>
          </w:tcPr>
          <w:p w:rsidR="007E661E" w:rsidRPr="008B6F80" w:rsidRDefault="007E661E" w:rsidP="00790B18">
            <w:pPr>
              <w:jc w:val="center"/>
              <w:rPr>
                <w:rFonts w:ascii="Arial" w:hAnsi="Arial" w:cs="Arial"/>
                <w:b/>
                <w:color w:val="00206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2060"/>
                <w:sz w:val="32"/>
                <w:szCs w:val="32"/>
              </w:rPr>
              <w:t>METODOLOGIE</w:t>
            </w:r>
          </w:p>
        </w:tc>
      </w:tr>
      <w:tr w:rsidR="007E661E" w:rsidRPr="0024660C" w:rsidTr="00790B18">
        <w:tc>
          <w:tcPr>
            <w:tcW w:w="9134" w:type="dxa"/>
          </w:tcPr>
          <w:p w:rsidR="007E661E" w:rsidRPr="00E95F9C" w:rsidRDefault="007E661E" w:rsidP="007E661E">
            <w:pPr>
              <w:pStyle w:val="Paragrafoelenco"/>
              <w:numPr>
                <w:ilvl w:val="0"/>
                <w:numId w:val="28"/>
              </w:numPr>
              <w:spacing w:after="0" w:line="240" w:lineRule="auto"/>
            </w:pPr>
            <w:proofErr w:type="spellStart"/>
            <w:r w:rsidRPr="00E95F9C">
              <w:t>Creazione</w:t>
            </w:r>
            <w:proofErr w:type="spellEnd"/>
            <w:r w:rsidRPr="00E95F9C">
              <w:t xml:space="preserve"> di </w:t>
            </w:r>
            <w:proofErr w:type="spellStart"/>
            <w:r w:rsidRPr="00E95F9C">
              <w:t>interessi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8"/>
              </w:numPr>
              <w:spacing w:after="0" w:line="240" w:lineRule="auto"/>
            </w:pPr>
            <w:proofErr w:type="spellStart"/>
            <w:r w:rsidRPr="00E95F9C">
              <w:t>Assegnazioni</w:t>
            </w:r>
            <w:proofErr w:type="spellEnd"/>
            <w:r w:rsidRPr="00E95F9C">
              <w:t xml:space="preserve"> di </w:t>
            </w:r>
            <w:proofErr w:type="spellStart"/>
            <w:r w:rsidRPr="00E95F9C">
              <w:t>consegne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8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 xml:space="preserve">Lavori strutturati per grado di </w:t>
            </w:r>
            <w:proofErr w:type="gramStart"/>
            <w:r w:rsidRPr="00F96E12">
              <w:rPr>
                <w:lang w:val="it-IT"/>
              </w:rPr>
              <w:t>difficoltà</w:t>
            </w:r>
            <w:proofErr w:type="gram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8"/>
              </w:numPr>
              <w:spacing w:after="0" w:line="240" w:lineRule="auto"/>
            </w:pPr>
            <w:proofErr w:type="spellStart"/>
            <w:r w:rsidRPr="00E95F9C">
              <w:t>Lavoro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individualizzato</w:t>
            </w:r>
            <w:proofErr w:type="spellEnd"/>
            <w:r w:rsidRPr="00E95F9C">
              <w:t xml:space="preserve"> e di </w:t>
            </w:r>
            <w:proofErr w:type="spellStart"/>
            <w:r w:rsidRPr="00E95F9C">
              <w:t>gruppo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8"/>
              </w:numPr>
              <w:spacing w:after="0" w:line="240" w:lineRule="auto"/>
            </w:pPr>
            <w:r w:rsidRPr="00E95F9C">
              <w:t>Tutoring</w:t>
            </w:r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8"/>
              </w:numPr>
              <w:spacing w:after="0" w:line="240" w:lineRule="auto"/>
            </w:pPr>
            <w:proofErr w:type="spellStart"/>
            <w:r w:rsidRPr="00E95F9C">
              <w:t>Attività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laboratori</w:t>
            </w:r>
            <w:r>
              <w:t>a</w:t>
            </w:r>
            <w:r w:rsidRPr="00E95F9C">
              <w:t>li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8"/>
              </w:numPr>
              <w:spacing w:after="0" w:line="240" w:lineRule="auto"/>
            </w:pPr>
            <w:proofErr w:type="spellStart"/>
            <w:r w:rsidRPr="00E95F9C">
              <w:t>Attività</w:t>
            </w:r>
            <w:proofErr w:type="spellEnd"/>
            <w:r w:rsidRPr="00E95F9C">
              <w:t xml:space="preserve"> </w:t>
            </w:r>
            <w:proofErr w:type="spellStart"/>
            <w:r w:rsidRPr="00E95F9C">
              <w:t>manipolative</w:t>
            </w:r>
            <w:proofErr w:type="spellEnd"/>
          </w:p>
          <w:p w:rsidR="007E661E" w:rsidRPr="00E95F9C" w:rsidRDefault="007E661E" w:rsidP="007E661E">
            <w:pPr>
              <w:pStyle w:val="Paragrafoelenco"/>
              <w:numPr>
                <w:ilvl w:val="0"/>
                <w:numId w:val="28"/>
              </w:numPr>
              <w:spacing w:after="0" w:line="240" w:lineRule="auto"/>
            </w:pPr>
            <w:proofErr w:type="spellStart"/>
            <w:r w:rsidRPr="00E95F9C">
              <w:t>Gratificazione</w:t>
            </w:r>
            <w:proofErr w:type="spellEnd"/>
            <w:r w:rsidRPr="00E95F9C">
              <w:t xml:space="preserve"> e </w:t>
            </w:r>
            <w:proofErr w:type="spellStart"/>
            <w:r w:rsidRPr="00E95F9C">
              <w:t>rinforzo</w:t>
            </w:r>
            <w:proofErr w:type="spellEnd"/>
          </w:p>
          <w:p w:rsidR="007E661E" w:rsidRPr="00F96E12" w:rsidRDefault="007E661E" w:rsidP="007E661E">
            <w:pPr>
              <w:pStyle w:val="Paragrafoelenco"/>
              <w:numPr>
                <w:ilvl w:val="0"/>
                <w:numId w:val="28"/>
              </w:numPr>
              <w:spacing w:after="0" w:line="240" w:lineRule="auto"/>
              <w:rPr>
                <w:lang w:val="it-IT"/>
              </w:rPr>
            </w:pPr>
            <w:r w:rsidRPr="00F96E12">
              <w:rPr>
                <w:lang w:val="it-IT"/>
              </w:rPr>
              <w:t>Concretezza dell’esperienza e riflessione sul proprio vissuto</w:t>
            </w:r>
          </w:p>
          <w:p w:rsidR="007E661E" w:rsidRPr="00F96E12" w:rsidRDefault="007E661E" w:rsidP="00790B18">
            <w:pPr>
              <w:rPr>
                <w:lang w:val="it-IT"/>
              </w:rPr>
            </w:pPr>
          </w:p>
          <w:p w:rsidR="007E661E" w:rsidRPr="00F96E12" w:rsidRDefault="007E661E" w:rsidP="00790B18">
            <w:pPr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L’istituzione scolastica per favorire l’integrazione degli alunni svantaggiati ha pianificato attività </w:t>
            </w:r>
            <w:proofErr w:type="spellStart"/>
            <w:r w:rsidRPr="00F96E12">
              <w:rPr>
                <w:lang w:val="it-IT"/>
              </w:rPr>
              <w:t>laboratoriali</w:t>
            </w:r>
            <w:proofErr w:type="spellEnd"/>
            <w:r w:rsidRPr="00F96E12">
              <w:rPr>
                <w:lang w:val="it-IT"/>
              </w:rPr>
              <w:t xml:space="preserve"> antimeridiane a classi aperte per gruppi di alunni che presentano livelli di difficoltà, attitudini </w:t>
            </w:r>
            <w:proofErr w:type="gramStart"/>
            <w:r w:rsidRPr="00F96E12">
              <w:rPr>
                <w:lang w:val="it-IT"/>
              </w:rPr>
              <w:t>ed</w:t>
            </w:r>
            <w:proofErr w:type="gramEnd"/>
            <w:r w:rsidRPr="00F96E12">
              <w:rPr>
                <w:lang w:val="it-IT"/>
              </w:rPr>
              <w:t xml:space="preserve"> interessi similari. Gli allievi resteranno nelle proprie classi dalle 08.30 alle 10.30 per seguire le attività didattiche programmate; dalle 10.30 alle 13.30 con i rispettivi docenti svolgeranno attività di laboratorio.</w:t>
            </w:r>
          </w:p>
        </w:tc>
      </w:tr>
    </w:tbl>
    <w:p w:rsidR="007E661E" w:rsidRPr="00F96E12" w:rsidRDefault="007E661E" w:rsidP="007E661E">
      <w:pPr>
        <w:jc w:val="center"/>
        <w:rPr>
          <w:b/>
          <w:lang w:val="it-IT"/>
        </w:rPr>
      </w:pPr>
    </w:p>
    <w:p w:rsidR="007E661E" w:rsidRPr="00F96E12" w:rsidRDefault="007E661E" w:rsidP="007E661E">
      <w:pPr>
        <w:jc w:val="center"/>
        <w:rPr>
          <w:b/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134"/>
      </w:tblGrid>
      <w:tr w:rsidR="007E661E" w:rsidRPr="00E95F9C" w:rsidTr="00790B18">
        <w:tc>
          <w:tcPr>
            <w:tcW w:w="9134" w:type="dxa"/>
          </w:tcPr>
          <w:p w:rsidR="007E661E" w:rsidRPr="008B6F80" w:rsidRDefault="007E661E" w:rsidP="00790B18">
            <w:pPr>
              <w:jc w:val="center"/>
              <w:rPr>
                <w:rFonts w:ascii="Arial" w:hAnsi="Arial" w:cs="Arial"/>
                <w:b/>
                <w:color w:val="00206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2060"/>
                <w:sz w:val="32"/>
                <w:szCs w:val="32"/>
              </w:rPr>
              <w:t>STRUMENTI</w:t>
            </w:r>
          </w:p>
        </w:tc>
      </w:tr>
      <w:tr w:rsidR="007E661E" w:rsidRPr="0024660C" w:rsidTr="00790B18">
        <w:tc>
          <w:tcPr>
            <w:tcW w:w="9134" w:type="dxa"/>
          </w:tcPr>
          <w:p w:rsidR="007E661E" w:rsidRPr="00F96E12" w:rsidRDefault="007E661E" w:rsidP="00790B18">
            <w:pPr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Abaco, blocchi logici, regoli, blocchi aritmetici </w:t>
            </w:r>
            <w:proofErr w:type="spellStart"/>
            <w:r w:rsidRPr="00F96E12">
              <w:rPr>
                <w:lang w:val="it-IT"/>
              </w:rPr>
              <w:t>multibase</w:t>
            </w:r>
            <w:proofErr w:type="spellEnd"/>
            <w:r w:rsidRPr="00F96E12">
              <w:rPr>
                <w:lang w:val="it-IT"/>
              </w:rPr>
              <w:t xml:space="preserve">, materiale </w:t>
            </w:r>
            <w:proofErr w:type="gramStart"/>
            <w:r w:rsidRPr="00F96E12">
              <w:rPr>
                <w:lang w:val="it-IT"/>
              </w:rPr>
              <w:t>strutturato</w:t>
            </w:r>
            <w:proofErr w:type="gramEnd"/>
            <w:r w:rsidRPr="00F96E12">
              <w:rPr>
                <w:lang w:val="it-IT"/>
              </w:rPr>
              <w:t xml:space="preserve"> e non, schede </w:t>
            </w:r>
            <w:proofErr w:type="spellStart"/>
            <w:r w:rsidRPr="00F96E12">
              <w:rPr>
                <w:lang w:val="it-IT"/>
              </w:rPr>
              <w:t>autocorrettive</w:t>
            </w:r>
            <w:proofErr w:type="spellEnd"/>
            <w:r w:rsidRPr="00F96E12">
              <w:rPr>
                <w:lang w:val="it-IT"/>
              </w:rPr>
              <w:t xml:space="preserve">, fumetti, libri semplificati, fotocopie, </w:t>
            </w:r>
            <w:proofErr w:type="spellStart"/>
            <w:r w:rsidRPr="00F96E12">
              <w:rPr>
                <w:lang w:val="it-IT"/>
              </w:rPr>
              <w:t>CD</w:t>
            </w:r>
            <w:proofErr w:type="spellEnd"/>
            <w:r w:rsidRPr="00F96E12">
              <w:rPr>
                <w:lang w:val="it-IT"/>
              </w:rPr>
              <w:t>, giochi didattici, schemi illustrativi, calcolatrice, computer.</w:t>
            </w:r>
          </w:p>
        </w:tc>
      </w:tr>
    </w:tbl>
    <w:p w:rsidR="007E661E" w:rsidRPr="00F96E12" w:rsidRDefault="007E661E" w:rsidP="007E661E">
      <w:pPr>
        <w:rPr>
          <w:b/>
          <w:lang w:val="it-IT"/>
        </w:rPr>
      </w:pPr>
    </w:p>
    <w:p w:rsidR="007E661E" w:rsidRPr="00F96E12" w:rsidRDefault="007E661E" w:rsidP="007E661E">
      <w:pPr>
        <w:rPr>
          <w:b/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134"/>
      </w:tblGrid>
      <w:tr w:rsidR="007E661E" w:rsidRPr="00E95F9C" w:rsidTr="00790B18">
        <w:tc>
          <w:tcPr>
            <w:tcW w:w="9134" w:type="dxa"/>
          </w:tcPr>
          <w:p w:rsidR="007E661E" w:rsidRPr="008B6F80" w:rsidRDefault="007E661E" w:rsidP="00790B18">
            <w:pPr>
              <w:jc w:val="center"/>
              <w:rPr>
                <w:rFonts w:ascii="Arial" w:hAnsi="Arial" w:cs="Arial"/>
                <w:b/>
                <w:color w:val="00206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2060"/>
                <w:sz w:val="32"/>
                <w:szCs w:val="32"/>
              </w:rPr>
              <w:t>VERIFICA E VALUTAZIONE</w:t>
            </w:r>
          </w:p>
        </w:tc>
      </w:tr>
      <w:tr w:rsidR="007E661E" w:rsidRPr="0024660C" w:rsidTr="00790B18">
        <w:tc>
          <w:tcPr>
            <w:tcW w:w="9134" w:type="dxa"/>
          </w:tcPr>
          <w:p w:rsidR="007E661E" w:rsidRPr="00F96E12" w:rsidRDefault="007E661E" w:rsidP="00790B18">
            <w:pPr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 xml:space="preserve">Le </w:t>
            </w:r>
            <w:proofErr w:type="gramStart"/>
            <w:r w:rsidRPr="00F96E12">
              <w:rPr>
                <w:lang w:val="it-IT"/>
              </w:rPr>
              <w:t>modalità</w:t>
            </w:r>
            <w:proofErr w:type="gramEnd"/>
            <w:r w:rsidRPr="00F96E12">
              <w:rPr>
                <w:lang w:val="it-IT"/>
              </w:rPr>
              <w:t xml:space="preserve"> di attuazione delle verifiche saranno stabilite in funzione del percorso formativo dell’alunno. Nella valutazione, individuati gli elementi favorevoli alla maturazione globale dell’alunno, si tenderà ad accertare i progressi compiuti rispetto alle sue reali capacità </w:t>
            </w:r>
            <w:proofErr w:type="gramStart"/>
            <w:r w:rsidRPr="00F96E12">
              <w:rPr>
                <w:lang w:val="it-IT"/>
              </w:rPr>
              <w:t>ed</w:t>
            </w:r>
            <w:proofErr w:type="gramEnd"/>
            <w:r w:rsidRPr="00F96E12">
              <w:rPr>
                <w:lang w:val="it-IT"/>
              </w:rPr>
              <w:t xml:space="preserve"> ai livelli di partenza.</w:t>
            </w:r>
          </w:p>
        </w:tc>
      </w:tr>
    </w:tbl>
    <w:p w:rsidR="007E661E" w:rsidRPr="00F96E12" w:rsidRDefault="007E661E" w:rsidP="007E661E">
      <w:pPr>
        <w:rPr>
          <w:b/>
          <w:lang w:val="it-IT"/>
        </w:rPr>
      </w:pPr>
    </w:p>
    <w:p w:rsidR="007E661E" w:rsidRPr="00F96E12" w:rsidRDefault="007E661E" w:rsidP="007E661E">
      <w:pPr>
        <w:rPr>
          <w:b/>
          <w:lang w:val="it-IT"/>
        </w:rPr>
      </w:pPr>
    </w:p>
    <w:tbl>
      <w:tblPr>
        <w:tblStyle w:val="Grigliatabella"/>
        <w:tblW w:w="0" w:type="auto"/>
        <w:tblInd w:w="720" w:type="dxa"/>
        <w:tblLook w:val="04A0"/>
      </w:tblPr>
      <w:tblGrid>
        <w:gridCol w:w="9134"/>
      </w:tblGrid>
      <w:tr w:rsidR="007E661E" w:rsidRPr="00E95F9C" w:rsidTr="00790B18">
        <w:tc>
          <w:tcPr>
            <w:tcW w:w="9134" w:type="dxa"/>
          </w:tcPr>
          <w:p w:rsidR="007E661E" w:rsidRPr="008B6F80" w:rsidRDefault="007E661E" w:rsidP="00790B18">
            <w:pPr>
              <w:jc w:val="center"/>
              <w:rPr>
                <w:rFonts w:ascii="Arial" w:hAnsi="Arial" w:cs="Arial"/>
                <w:b/>
                <w:color w:val="002060"/>
                <w:sz w:val="32"/>
                <w:szCs w:val="32"/>
              </w:rPr>
            </w:pPr>
            <w:r w:rsidRPr="008B6F80">
              <w:rPr>
                <w:rFonts w:ascii="Arial" w:hAnsi="Arial" w:cs="Arial"/>
                <w:b/>
                <w:color w:val="002060"/>
                <w:sz w:val="32"/>
                <w:szCs w:val="32"/>
              </w:rPr>
              <w:t>COMPORTAMENTI OSSERVABILI</w:t>
            </w:r>
          </w:p>
        </w:tc>
      </w:tr>
      <w:tr w:rsidR="007E661E" w:rsidRPr="0024660C" w:rsidTr="00790B18">
        <w:tc>
          <w:tcPr>
            <w:tcW w:w="9134" w:type="dxa"/>
          </w:tcPr>
          <w:p w:rsidR="007E661E" w:rsidRPr="00F96E12" w:rsidRDefault="007E661E" w:rsidP="00790B18">
            <w:pPr>
              <w:jc w:val="both"/>
              <w:rPr>
                <w:lang w:val="it-IT"/>
              </w:rPr>
            </w:pPr>
            <w:r w:rsidRPr="00F96E12">
              <w:rPr>
                <w:lang w:val="it-IT"/>
              </w:rPr>
              <w:t>Per i comportamenti osservabili reagitivi agli alunni che usufruiscono del sostegno, si afa riferimento al “Profilo Dinamico Funzionale” di ciascun alunno che dovrà essere redatto nei modi e nei tempi stabiliti dalla normativa vigente.</w:t>
            </w:r>
          </w:p>
        </w:tc>
      </w:tr>
    </w:tbl>
    <w:p w:rsidR="007E661E" w:rsidRDefault="007E661E" w:rsidP="007E661E">
      <w:pPr>
        <w:jc w:val="center"/>
        <w:rPr>
          <w:b/>
          <w:sz w:val="32"/>
          <w:szCs w:val="32"/>
          <w:lang w:val="it-IT"/>
        </w:rPr>
      </w:pPr>
    </w:p>
    <w:p w:rsidR="007E661E" w:rsidRPr="007E661E" w:rsidRDefault="007E661E">
      <w:pPr>
        <w:rPr>
          <w:lang w:val="it-IT"/>
        </w:rPr>
      </w:pPr>
    </w:p>
    <w:sectPr w:rsidR="007E661E" w:rsidRPr="007E661E" w:rsidSect="000A13AA">
      <w:pgSz w:w="11906" w:h="16838" w:code="9"/>
      <w:pgMar w:top="1417" w:right="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221F1"/>
    <w:multiLevelType w:val="hybridMultilevel"/>
    <w:tmpl w:val="CD8CF3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666B7"/>
    <w:multiLevelType w:val="hybridMultilevel"/>
    <w:tmpl w:val="B6462B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356A2"/>
    <w:multiLevelType w:val="hybridMultilevel"/>
    <w:tmpl w:val="9D8CAB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D1618"/>
    <w:multiLevelType w:val="hybridMultilevel"/>
    <w:tmpl w:val="A19E99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331884"/>
    <w:multiLevelType w:val="hybridMultilevel"/>
    <w:tmpl w:val="52423D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68674D"/>
    <w:multiLevelType w:val="hybridMultilevel"/>
    <w:tmpl w:val="6C546E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515E64"/>
    <w:multiLevelType w:val="hybridMultilevel"/>
    <w:tmpl w:val="C9ECDC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493A93"/>
    <w:multiLevelType w:val="hybridMultilevel"/>
    <w:tmpl w:val="90CC86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211EF1"/>
    <w:multiLevelType w:val="hybridMultilevel"/>
    <w:tmpl w:val="740207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AE38FB"/>
    <w:multiLevelType w:val="hybridMultilevel"/>
    <w:tmpl w:val="86DC4F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8C0A36"/>
    <w:multiLevelType w:val="hybridMultilevel"/>
    <w:tmpl w:val="C57E01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AB2E9E"/>
    <w:multiLevelType w:val="hybridMultilevel"/>
    <w:tmpl w:val="CEA41E3A"/>
    <w:lvl w:ilvl="0" w:tplc="0410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>
    <w:nsid w:val="492C550D"/>
    <w:multiLevelType w:val="hybridMultilevel"/>
    <w:tmpl w:val="C9ECDC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017B67"/>
    <w:multiLevelType w:val="hybridMultilevel"/>
    <w:tmpl w:val="1A848EE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367641"/>
    <w:multiLevelType w:val="hybridMultilevel"/>
    <w:tmpl w:val="C9EABB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3B1DF4"/>
    <w:multiLevelType w:val="hybridMultilevel"/>
    <w:tmpl w:val="E4DEB1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EF77C7"/>
    <w:multiLevelType w:val="hybridMultilevel"/>
    <w:tmpl w:val="C19AD7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C620B3"/>
    <w:multiLevelType w:val="hybridMultilevel"/>
    <w:tmpl w:val="9D8CAB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8C341A"/>
    <w:multiLevelType w:val="hybridMultilevel"/>
    <w:tmpl w:val="EACE8E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5A7459"/>
    <w:multiLevelType w:val="hybridMultilevel"/>
    <w:tmpl w:val="8B8627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FD00F7"/>
    <w:multiLevelType w:val="hybridMultilevel"/>
    <w:tmpl w:val="83F842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9445F6"/>
    <w:multiLevelType w:val="hybridMultilevel"/>
    <w:tmpl w:val="1B5CE0A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7D794E"/>
    <w:multiLevelType w:val="hybridMultilevel"/>
    <w:tmpl w:val="DB1A03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A71B9D"/>
    <w:multiLevelType w:val="hybridMultilevel"/>
    <w:tmpl w:val="F2F653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435B77"/>
    <w:multiLevelType w:val="hybridMultilevel"/>
    <w:tmpl w:val="D7EE7C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F754D9"/>
    <w:multiLevelType w:val="hybridMultilevel"/>
    <w:tmpl w:val="6C546E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067444"/>
    <w:multiLevelType w:val="hybridMultilevel"/>
    <w:tmpl w:val="B6462B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8C37E1"/>
    <w:multiLevelType w:val="hybridMultilevel"/>
    <w:tmpl w:val="CD8CF3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1"/>
  </w:num>
  <w:num w:numId="4">
    <w:abstractNumId w:val="16"/>
  </w:num>
  <w:num w:numId="5">
    <w:abstractNumId w:val="15"/>
  </w:num>
  <w:num w:numId="6">
    <w:abstractNumId w:val="0"/>
  </w:num>
  <w:num w:numId="7">
    <w:abstractNumId w:val="12"/>
  </w:num>
  <w:num w:numId="8">
    <w:abstractNumId w:val="6"/>
  </w:num>
  <w:num w:numId="9">
    <w:abstractNumId w:val="5"/>
  </w:num>
  <w:num w:numId="10">
    <w:abstractNumId w:val="25"/>
  </w:num>
  <w:num w:numId="11">
    <w:abstractNumId w:val="2"/>
  </w:num>
  <w:num w:numId="12">
    <w:abstractNumId w:val="17"/>
  </w:num>
  <w:num w:numId="13">
    <w:abstractNumId w:val="26"/>
  </w:num>
  <w:num w:numId="14">
    <w:abstractNumId w:val="1"/>
  </w:num>
  <w:num w:numId="15">
    <w:abstractNumId w:val="11"/>
  </w:num>
  <w:num w:numId="16">
    <w:abstractNumId w:val="20"/>
  </w:num>
  <w:num w:numId="17">
    <w:abstractNumId w:val="3"/>
  </w:num>
  <w:num w:numId="18">
    <w:abstractNumId w:val="9"/>
  </w:num>
  <w:num w:numId="19">
    <w:abstractNumId w:val="7"/>
  </w:num>
  <w:num w:numId="20">
    <w:abstractNumId w:val="10"/>
  </w:num>
  <w:num w:numId="21">
    <w:abstractNumId w:val="23"/>
  </w:num>
  <w:num w:numId="22">
    <w:abstractNumId w:val="8"/>
  </w:num>
  <w:num w:numId="23">
    <w:abstractNumId w:val="19"/>
  </w:num>
  <w:num w:numId="24">
    <w:abstractNumId w:val="27"/>
  </w:num>
  <w:num w:numId="25">
    <w:abstractNumId w:val="14"/>
  </w:num>
  <w:num w:numId="26">
    <w:abstractNumId w:val="18"/>
  </w:num>
  <w:num w:numId="27">
    <w:abstractNumId w:val="24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7E661E"/>
    <w:rsid w:val="00005543"/>
    <w:rsid w:val="00006044"/>
    <w:rsid w:val="00015C49"/>
    <w:rsid w:val="00025677"/>
    <w:rsid w:val="00036949"/>
    <w:rsid w:val="000A1100"/>
    <w:rsid w:val="000A13AA"/>
    <w:rsid w:val="000B54A3"/>
    <w:rsid w:val="000F7F0D"/>
    <w:rsid w:val="001036E9"/>
    <w:rsid w:val="0014234C"/>
    <w:rsid w:val="00147D90"/>
    <w:rsid w:val="001701DF"/>
    <w:rsid w:val="00172C93"/>
    <w:rsid w:val="0017320C"/>
    <w:rsid w:val="001744BC"/>
    <w:rsid w:val="00177781"/>
    <w:rsid w:val="00181A17"/>
    <w:rsid w:val="00186CEE"/>
    <w:rsid w:val="001936BF"/>
    <w:rsid w:val="001951C5"/>
    <w:rsid w:val="001A7C7C"/>
    <w:rsid w:val="001B4613"/>
    <w:rsid w:val="001B4EF8"/>
    <w:rsid w:val="001C0D61"/>
    <w:rsid w:val="001C7A88"/>
    <w:rsid w:val="001D0382"/>
    <w:rsid w:val="001F6797"/>
    <w:rsid w:val="00202A77"/>
    <w:rsid w:val="002148A9"/>
    <w:rsid w:val="00225E97"/>
    <w:rsid w:val="00243BFF"/>
    <w:rsid w:val="002576D8"/>
    <w:rsid w:val="00266454"/>
    <w:rsid w:val="002667ED"/>
    <w:rsid w:val="00271786"/>
    <w:rsid w:val="0029505E"/>
    <w:rsid w:val="002B5B52"/>
    <w:rsid w:val="002C1B6C"/>
    <w:rsid w:val="002F4E3A"/>
    <w:rsid w:val="002F5B60"/>
    <w:rsid w:val="002F5E5C"/>
    <w:rsid w:val="00303186"/>
    <w:rsid w:val="003264A3"/>
    <w:rsid w:val="00327E8C"/>
    <w:rsid w:val="003530F8"/>
    <w:rsid w:val="00371B5E"/>
    <w:rsid w:val="003725B0"/>
    <w:rsid w:val="003747E5"/>
    <w:rsid w:val="00376CA8"/>
    <w:rsid w:val="00381997"/>
    <w:rsid w:val="00382854"/>
    <w:rsid w:val="003B3D4A"/>
    <w:rsid w:val="003C3E32"/>
    <w:rsid w:val="003D03DE"/>
    <w:rsid w:val="003D2C52"/>
    <w:rsid w:val="003D5D88"/>
    <w:rsid w:val="003D6D34"/>
    <w:rsid w:val="003F503D"/>
    <w:rsid w:val="00416C06"/>
    <w:rsid w:val="004362F6"/>
    <w:rsid w:val="00456942"/>
    <w:rsid w:val="00457F0F"/>
    <w:rsid w:val="00491026"/>
    <w:rsid w:val="004A38ED"/>
    <w:rsid w:val="004B75C9"/>
    <w:rsid w:val="004D2C94"/>
    <w:rsid w:val="004E453D"/>
    <w:rsid w:val="005111C6"/>
    <w:rsid w:val="00531C12"/>
    <w:rsid w:val="00535C6D"/>
    <w:rsid w:val="00557377"/>
    <w:rsid w:val="00564843"/>
    <w:rsid w:val="00564B7D"/>
    <w:rsid w:val="00580C58"/>
    <w:rsid w:val="005B2ABF"/>
    <w:rsid w:val="005C35F3"/>
    <w:rsid w:val="005C4448"/>
    <w:rsid w:val="005C71A8"/>
    <w:rsid w:val="005D0F64"/>
    <w:rsid w:val="005E0AE3"/>
    <w:rsid w:val="00601BF1"/>
    <w:rsid w:val="006317EA"/>
    <w:rsid w:val="00651C19"/>
    <w:rsid w:val="00656EE0"/>
    <w:rsid w:val="00660192"/>
    <w:rsid w:val="006646E9"/>
    <w:rsid w:val="00670A8E"/>
    <w:rsid w:val="006824C6"/>
    <w:rsid w:val="00697261"/>
    <w:rsid w:val="00697C58"/>
    <w:rsid w:val="006A512E"/>
    <w:rsid w:val="006B48E5"/>
    <w:rsid w:val="006C7B2C"/>
    <w:rsid w:val="006E78EF"/>
    <w:rsid w:val="0071797E"/>
    <w:rsid w:val="00742421"/>
    <w:rsid w:val="0075418B"/>
    <w:rsid w:val="007907CF"/>
    <w:rsid w:val="00791D7A"/>
    <w:rsid w:val="0079743F"/>
    <w:rsid w:val="007A7100"/>
    <w:rsid w:val="007B3D73"/>
    <w:rsid w:val="007D60D6"/>
    <w:rsid w:val="007E661E"/>
    <w:rsid w:val="00835F01"/>
    <w:rsid w:val="00840ADC"/>
    <w:rsid w:val="008422FC"/>
    <w:rsid w:val="00851234"/>
    <w:rsid w:val="0085476A"/>
    <w:rsid w:val="00881105"/>
    <w:rsid w:val="00884845"/>
    <w:rsid w:val="00885BF2"/>
    <w:rsid w:val="00886942"/>
    <w:rsid w:val="00892CBC"/>
    <w:rsid w:val="00896D70"/>
    <w:rsid w:val="008A6FFA"/>
    <w:rsid w:val="008B26D7"/>
    <w:rsid w:val="008E040A"/>
    <w:rsid w:val="008E2CCD"/>
    <w:rsid w:val="008E4B2F"/>
    <w:rsid w:val="008F1115"/>
    <w:rsid w:val="00907BAD"/>
    <w:rsid w:val="0092252E"/>
    <w:rsid w:val="0097615D"/>
    <w:rsid w:val="00987502"/>
    <w:rsid w:val="009A18E5"/>
    <w:rsid w:val="009D420C"/>
    <w:rsid w:val="009E31D3"/>
    <w:rsid w:val="009F0B97"/>
    <w:rsid w:val="00A14FBF"/>
    <w:rsid w:val="00A253B8"/>
    <w:rsid w:val="00A3337F"/>
    <w:rsid w:val="00A35DA7"/>
    <w:rsid w:val="00A43D02"/>
    <w:rsid w:val="00A60989"/>
    <w:rsid w:val="00AB4C3A"/>
    <w:rsid w:val="00AB75A2"/>
    <w:rsid w:val="00AC534C"/>
    <w:rsid w:val="00AD1C5D"/>
    <w:rsid w:val="00AE2FA1"/>
    <w:rsid w:val="00B228B4"/>
    <w:rsid w:val="00B24ACC"/>
    <w:rsid w:val="00B33342"/>
    <w:rsid w:val="00B40760"/>
    <w:rsid w:val="00B438EE"/>
    <w:rsid w:val="00B46691"/>
    <w:rsid w:val="00B56894"/>
    <w:rsid w:val="00B62CA6"/>
    <w:rsid w:val="00B8033F"/>
    <w:rsid w:val="00B86E6E"/>
    <w:rsid w:val="00BB6F1E"/>
    <w:rsid w:val="00BC6856"/>
    <w:rsid w:val="00BE1309"/>
    <w:rsid w:val="00BF137B"/>
    <w:rsid w:val="00BF3166"/>
    <w:rsid w:val="00C2552A"/>
    <w:rsid w:val="00C3116C"/>
    <w:rsid w:val="00C4456A"/>
    <w:rsid w:val="00C66751"/>
    <w:rsid w:val="00C70689"/>
    <w:rsid w:val="00C80D70"/>
    <w:rsid w:val="00C87A76"/>
    <w:rsid w:val="00C95942"/>
    <w:rsid w:val="00CD44E3"/>
    <w:rsid w:val="00CE553E"/>
    <w:rsid w:val="00D05D26"/>
    <w:rsid w:val="00D079BA"/>
    <w:rsid w:val="00D1000D"/>
    <w:rsid w:val="00D1197B"/>
    <w:rsid w:val="00D60DF1"/>
    <w:rsid w:val="00D65B3E"/>
    <w:rsid w:val="00D75485"/>
    <w:rsid w:val="00D80C40"/>
    <w:rsid w:val="00D86FB8"/>
    <w:rsid w:val="00D87622"/>
    <w:rsid w:val="00D90B71"/>
    <w:rsid w:val="00D90BAF"/>
    <w:rsid w:val="00D9461B"/>
    <w:rsid w:val="00D96D08"/>
    <w:rsid w:val="00DA15FC"/>
    <w:rsid w:val="00DC3DBD"/>
    <w:rsid w:val="00DD6639"/>
    <w:rsid w:val="00DE50EF"/>
    <w:rsid w:val="00DE5EB0"/>
    <w:rsid w:val="00DF263E"/>
    <w:rsid w:val="00DF4CD1"/>
    <w:rsid w:val="00E457C2"/>
    <w:rsid w:val="00E54D8B"/>
    <w:rsid w:val="00E55487"/>
    <w:rsid w:val="00E66150"/>
    <w:rsid w:val="00E73DA7"/>
    <w:rsid w:val="00E742ED"/>
    <w:rsid w:val="00E754C4"/>
    <w:rsid w:val="00E96210"/>
    <w:rsid w:val="00E97149"/>
    <w:rsid w:val="00EB52C9"/>
    <w:rsid w:val="00EC1F98"/>
    <w:rsid w:val="00EC378A"/>
    <w:rsid w:val="00ED3F2E"/>
    <w:rsid w:val="00EF3460"/>
    <w:rsid w:val="00F03794"/>
    <w:rsid w:val="00F0747F"/>
    <w:rsid w:val="00F126E6"/>
    <w:rsid w:val="00F42CB8"/>
    <w:rsid w:val="00F50C66"/>
    <w:rsid w:val="00FA0C57"/>
    <w:rsid w:val="00FA0EDB"/>
    <w:rsid w:val="00FA427A"/>
    <w:rsid w:val="00FB26A9"/>
    <w:rsid w:val="00FC5525"/>
    <w:rsid w:val="00FC6406"/>
    <w:rsid w:val="00FD3044"/>
    <w:rsid w:val="00FD7573"/>
    <w:rsid w:val="00FE795C"/>
    <w:rsid w:val="00FF1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42CB8"/>
    <w:pPr>
      <w:spacing w:after="200" w:line="288" w:lineRule="auto"/>
    </w:pPr>
    <w:rPr>
      <w:i/>
      <w:iCs/>
      <w:lang w:val="en-US" w:eastAsia="en-US" w:bidi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42CB8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Theme="majorEastAsia" w:hAnsi="Cambria" w:cstheme="majorBidi"/>
      <w:b/>
      <w:bCs/>
      <w:color w:val="622423"/>
      <w:lang w:val="es-ES" w:eastAsia="es-ES" w:bidi="ar-SA"/>
    </w:rPr>
  </w:style>
  <w:style w:type="paragraph" w:styleId="Titolo2">
    <w:name w:val="heading 2"/>
    <w:aliases w:val=" Carattere"/>
    <w:basedOn w:val="Normale"/>
    <w:next w:val="Normale"/>
    <w:link w:val="Titolo2Carattere"/>
    <w:uiPriority w:val="9"/>
    <w:unhideWhenUsed/>
    <w:qFormat/>
    <w:rsid w:val="00F42CB8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Theme="majorEastAsia" w:hAnsi="Cambria" w:cstheme="majorBidi"/>
      <w:b/>
      <w:bCs/>
      <w:color w:val="943634"/>
      <w:lang w:val="es-ES" w:eastAsia="es-ES" w:bidi="ar-SA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42CB8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Theme="majorEastAsia" w:hAnsi="Cambria" w:cstheme="majorBidi"/>
      <w:b/>
      <w:bCs/>
      <w:color w:val="943634"/>
      <w:lang w:val="es-ES" w:eastAsia="es-ES" w:bidi="ar-SA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F42CB8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Theme="majorEastAsia" w:hAnsi="Cambria" w:cstheme="majorBidi"/>
      <w:b/>
      <w:bCs/>
      <w:color w:val="943634"/>
      <w:lang w:val="es-ES" w:eastAsia="es-ES" w:bidi="ar-SA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42CB8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Theme="majorEastAsia" w:hAnsi="Cambria" w:cstheme="majorBidi"/>
      <w:b/>
      <w:bCs/>
      <w:color w:val="943634"/>
      <w:lang w:val="es-ES" w:eastAsia="es-ES" w:bidi="ar-SA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F42CB8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Theme="majorEastAsia" w:hAnsi="Cambria" w:cstheme="majorBidi"/>
      <w:color w:val="943634"/>
      <w:lang w:val="es-ES" w:eastAsia="es-ES" w:bidi="ar-SA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F42CB8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Theme="majorEastAsia" w:hAnsi="Cambria" w:cstheme="majorBidi"/>
      <w:color w:val="943634"/>
      <w:lang w:val="es-ES" w:eastAsia="es-ES" w:bidi="ar-SA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F42CB8"/>
    <w:pPr>
      <w:spacing w:before="200" w:after="100" w:line="240" w:lineRule="auto"/>
      <w:contextualSpacing/>
      <w:outlineLvl w:val="7"/>
    </w:pPr>
    <w:rPr>
      <w:rFonts w:ascii="Cambria" w:eastAsiaTheme="majorEastAsia" w:hAnsi="Cambria" w:cstheme="majorBidi"/>
      <w:color w:val="C0504D"/>
      <w:lang w:val="es-ES" w:eastAsia="es-ES" w:bidi="ar-SA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F42CB8"/>
    <w:pPr>
      <w:spacing w:before="200" w:after="100" w:line="240" w:lineRule="auto"/>
      <w:contextualSpacing/>
      <w:outlineLvl w:val="8"/>
    </w:pPr>
    <w:rPr>
      <w:rFonts w:ascii="Cambria" w:eastAsiaTheme="majorEastAsia" w:hAnsi="Cambria" w:cstheme="majorBidi"/>
      <w:color w:val="C0504D"/>
      <w:lang w:val="es-ES" w:eastAsia="es-ES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42CB8"/>
    <w:rPr>
      <w:rFonts w:ascii="Cambria" w:eastAsiaTheme="majorEastAsia" w:hAnsi="Cambria" w:cstheme="majorBidi"/>
      <w:b/>
      <w:bCs/>
      <w:i/>
      <w:iCs/>
      <w:color w:val="622423"/>
      <w:shd w:val="clear" w:color="auto" w:fill="F2DBDB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F42CB8"/>
    <w:pPr>
      <w:spacing w:before="120"/>
    </w:pPr>
    <w:rPr>
      <w:b/>
      <w:bCs/>
      <w:i w:val="0"/>
      <w:iCs w:val="0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42CB8"/>
    <w:pPr>
      <w:tabs>
        <w:tab w:val="right" w:leader="underscore" w:pos="9781"/>
      </w:tabs>
      <w:spacing w:before="120"/>
      <w:ind w:left="240"/>
    </w:pPr>
    <w:rPr>
      <w:b/>
      <w:bCs/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F42CB8"/>
    <w:pPr>
      <w:tabs>
        <w:tab w:val="left" w:pos="9781"/>
        <w:tab w:val="right" w:leader="dot" w:pos="9923"/>
      </w:tabs>
      <w:ind w:left="480"/>
    </w:pPr>
  </w:style>
  <w:style w:type="paragraph" w:styleId="Paragrafoelenco">
    <w:name w:val="List Paragraph"/>
    <w:basedOn w:val="Normale"/>
    <w:uiPriority w:val="34"/>
    <w:qFormat/>
    <w:rsid w:val="00F42CB8"/>
    <w:pPr>
      <w:ind w:left="720"/>
      <w:contextualSpacing/>
    </w:pPr>
  </w:style>
  <w:style w:type="paragraph" w:styleId="Titolosommario">
    <w:name w:val="TOC Heading"/>
    <w:basedOn w:val="Titolo1"/>
    <w:next w:val="Normale"/>
    <w:uiPriority w:val="39"/>
    <w:unhideWhenUsed/>
    <w:qFormat/>
    <w:rsid w:val="00F42CB8"/>
    <w:pPr>
      <w:outlineLvl w:val="9"/>
    </w:pPr>
    <w:rPr>
      <w:sz w:val="22"/>
      <w:szCs w:val="22"/>
      <w:lang w:val="en-US" w:eastAsia="en-US" w:bidi="en-US"/>
    </w:rPr>
  </w:style>
  <w:style w:type="character" w:customStyle="1" w:styleId="Titolo2Carattere">
    <w:name w:val="Titolo 2 Carattere"/>
    <w:aliases w:val=" Carattere Carattere"/>
    <w:basedOn w:val="Carpredefinitoparagrafo"/>
    <w:link w:val="Titolo2"/>
    <w:uiPriority w:val="9"/>
    <w:rsid w:val="00F42CB8"/>
    <w:rPr>
      <w:rFonts w:ascii="Cambria" w:eastAsiaTheme="majorEastAsia" w:hAnsi="Cambria" w:cstheme="majorBidi"/>
      <w:b/>
      <w:bCs/>
      <w:i/>
      <w:iCs/>
      <w:color w:val="943634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42CB8"/>
    <w:rPr>
      <w:rFonts w:ascii="Cambria" w:eastAsiaTheme="majorEastAsia" w:hAnsi="Cambria" w:cstheme="majorBidi"/>
      <w:b/>
      <w:bCs/>
      <w:i/>
      <w:iCs/>
      <w:color w:val="94363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F42CB8"/>
    <w:rPr>
      <w:rFonts w:ascii="Cambria" w:eastAsiaTheme="majorEastAsia" w:hAnsi="Cambria" w:cstheme="majorBidi"/>
      <w:b/>
      <w:bCs/>
      <w:i/>
      <w:iCs/>
      <w:color w:val="943634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42CB8"/>
    <w:rPr>
      <w:rFonts w:ascii="Cambria" w:eastAsiaTheme="majorEastAsia" w:hAnsi="Cambria" w:cstheme="majorBidi"/>
      <w:b/>
      <w:bCs/>
      <w:i/>
      <w:iCs/>
      <w:color w:val="943634"/>
    </w:rPr>
  </w:style>
  <w:style w:type="character" w:customStyle="1" w:styleId="Titolo6Carattere">
    <w:name w:val="Titolo 6 Carattere"/>
    <w:basedOn w:val="Carpredefinitoparagrafo"/>
    <w:link w:val="Titolo6"/>
    <w:uiPriority w:val="9"/>
    <w:rsid w:val="00F42CB8"/>
    <w:rPr>
      <w:rFonts w:ascii="Cambria" w:eastAsiaTheme="majorEastAsia" w:hAnsi="Cambria" w:cstheme="majorBidi"/>
      <w:i/>
      <w:iCs/>
      <w:color w:val="943634"/>
    </w:rPr>
  </w:style>
  <w:style w:type="character" w:customStyle="1" w:styleId="Titolo7Carattere">
    <w:name w:val="Titolo 7 Carattere"/>
    <w:basedOn w:val="Carpredefinitoparagrafo"/>
    <w:link w:val="Titolo7"/>
    <w:uiPriority w:val="9"/>
    <w:rsid w:val="00F42CB8"/>
    <w:rPr>
      <w:rFonts w:ascii="Cambria" w:eastAsiaTheme="majorEastAsia" w:hAnsi="Cambria" w:cstheme="majorBidi"/>
      <w:i/>
      <w:iCs/>
      <w:color w:val="943634"/>
    </w:rPr>
  </w:style>
  <w:style w:type="character" w:customStyle="1" w:styleId="Titolo8Carattere">
    <w:name w:val="Titolo 8 Carattere"/>
    <w:basedOn w:val="Carpredefinitoparagrafo"/>
    <w:link w:val="Titolo8"/>
    <w:uiPriority w:val="9"/>
    <w:rsid w:val="00F42CB8"/>
    <w:rPr>
      <w:rFonts w:ascii="Cambria" w:eastAsiaTheme="majorEastAsia" w:hAnsi="Cambria" w:cstheme="majorBidi"/>
      <w:i/>
      <w:iCs/>
      <w:color w:val="C0504D"/>
    </w:rPr>
  </w:style>
  <w:style w:type="character" w:customStyle="1" w:styleId="Titolo9Carattere">
    <w:name w:val="Titolo 9 Carattere"/>
    <w:basedOn w:val="Carpredefinitoparagrafo"/>
    <w:link w:val="Titolo9"/>
    <w:uiPriority w:val="9"/>
    <w:rsid w:val="00F42CB8"/>
    <w:rPr>
      <w:rFonts w:ascii="Cambria" w:eastAsiaTheme="majorEastAsia" w:hAnsi="Cambria" w:cstheme="majorBidi"/>
      <w:i/>
      <w:iCs/>
      <w:color w:val="C0504D"/>
    </w:rPr>
  </w:style>
  <w:style w:type="paragraph" w:styleId="Didascalia">
    <w:name w:val="caption"/>
    <w:basedOn w:val="Normale"/>
    <w:next w:val="Normale"/>
    <w:uiPriority w:val="35"/>
    <w:unhideWhenUsed/>
    <w:qFormat/>
    <w:rsid w:val="00F42CB8"/>
    <w:rPr>
      <w:b/>
      <w:bCs/>
      <w:color w:val="943634"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42CB8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Theme="majorEastAsia" w:hAnsi="Cambria" w:cstheme="majorBidi"/>
      <w:color w:val="FFFFFF"/>
      <w:spacing w:val="10"/>
      <w:sz w:val="48"/>
      <w:szCs w:val="48"/>
      <w:lang w:val="es-ES" w:eastAsia="es-ES" w:bidi="ar-SA"/>
    </w:rPr>
  </w:style>
  <w:style w:type="character" w:customStyle="1" w:styleId="TitoloCarattere">
    <w:name w:val="Titolo Carattere"/>
    <w:basedOn w:val="Carpredefinitoparagrafo"/>
    <w:link w:val="Titolo"/>
    <w:uiPriority w:val="10"/>
    <w:rsid w:val="00F42CB8"/>
    <w:rPr>
      <w:rFonts w:ascii="Cambria" w:eastAsiaTheme="majorEastAsia" w:hAnsi="Cambria" w:cstheme="majorBidi"/>
      <w:i/>
      <w:iCs/>
      <w:color w:val="FFFFFF"/>
      <w:spacing w:val="10"/>
      <w:sz w:val="48"/>
      <w:szCs w:val="48"/>
      <w:shd w:val="clear" w:color="auto" w:fill="C0504D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42CB8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Theme="majorEastAsia" w:hAnsi="Cambria" w:cstheme="majorBidi"/>
      <w:color w:val="622423"/>
      <w:sz w:val="24"/>
      <w:szCs w:val="24"/>
      <w:lang w:val="es-ES" w:eastAsia="es-ES" w:bidi="ar-SA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42CB8"/>
    <w:rPr>
      <w:rFonts w:ascii="Cambria" w:eastAsiaTheme="majorEastAsia" w:hAnsi="Cambria" w:cstheme="majorBidi"/>
      <w:i/>
      <w:iCs/>
      <w:color w:val="622423"/>
      <w:sz w:val="24"/>
      <w:szCs w:val="24"/>
    </w:rPr>
  </w:style>
  <w:style w:type="character" w:styleId="Enfasigrassetto">
    <w:name w:val="Strong"/>
    <w:uiPriority w:val="22"/>
    <w:qFormat/>
    <w:rsid w:val="00F42CB8"/>
    <w:rPr>
      <w:b/>
      <w:bCs/>
      <w:spacing w:val="0"/>
    </w:rPr>
  </w:style>
  <w:style w:type="character" w:styleId="Enfasicorsivo">
    <w:name w:val="Emphasis"/>
    <w:uiPriority w:val="20"/>
    <w:qFormat/>
    <w:rsid w:val="00F42CB8"/>
    <w:rPr>
      <w:rFonts w:ascii="Cambria" w:eastAsiaTheme="majorEastAsia" w:hAnsi="Cambria" w:cstheme="majorBidi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Nessunaspaziatura">
    <w:name w:val="No Spacing"/>
    <w:basedOn w:val="Normale"/>
    <w:uiPriority w:val="1"/>
    <w:qFormat/>
    <w:rsid w:val="00F42CB8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F42CB8"/>
    <w:rPr>
      <w:i w:val="0"/>
      <w:iCs w:val="0"/>
      <w:color w:val="943634"/>
      <w:lang w:val="es-ES" w:eastAsia="es-ES" w:bidi="ar-SA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42CB8"/>
    <w:rPr>
      <w:color w:val="943634"/>
      <w:sz w:val="20"/>
      <w:szCs w:val="20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42CB8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Theme="majorEastAsia" w:hAnsi="Cambria" w:cstheme="majorBidi"/>
      <w:b/>
      <w:bCs/>
      <w:color w:val="C0504D"/>
      <w:lang w:val="es-ES" w:eastAsia="es-ES" w:bidi="ar-SA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42CB8"/>
    <w:rPr>
      <w:rFonts w:ascii="Cambria" w:eastAsiaTheme="majorEastAsia" w:hAnsi="Cambria" w:cstheme="majorBidi"/>
      <w:b/>
      <w:bCs/>
      <w:i/>
      <w:iCs/>
      <w:color w:val="C0504D"/>
    </w:rPr>
  </w:style>
  <w:style w:type="character" w:styleId="Enfasidelicata">
    <w:name w:val="Subtle Emphasis"/>
    <w:uiPriority w:val="19"/>
    <w:qFormat/>
    <w:rsid w:val="00F42CB8"/>
    <w:rPr>
      <w:rFonts w:ascii="Arial" w:eastAsiaTheme="majorEastAsia" w:hAnsi="Arial" w:cstheme="majorBidi"/>
      <w:i/>
      <w:iCs/>
      <w:color w:val="B8CCE4"/>
      <w:sz w:val="56"/>
    </w:rPr>
  </w:style>
  <w:style w:type="character" w:styleId="Enfasiintensa">
    <w:name w:val="Intense Emphasis"/>
    <w:uiPriority w:val="21"/>
    <w:qFormat/>
    <w:rsid w:val="00F42CB8"/>
    <w:rPr>
      <w:rFonts w:ascii="Cambria" w:eastAsiaTheme="majorEastAsia" w:hAnsi="Cambria" w:cstheme="majorBidi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Riferimentodelicato">
    <w:name w:val="Subtle Reference"/>
    <w:uiPriority w:val="31"/>
    <w:qFormat/>
    <w:rsid w:val="00F42CB8"/>
    <w:rPr>
      <w:i/>
      <w:iCs/>
      <w:smallCaps/>
      <w:color w:val="C0504D"/>
      <w:u w:color="C0504D"/>
    </w:rPr>
  </w:style>
  <w:style w:type="character" w:styleId="Riferimentointenso">
    <w:name w:val="Intense Reference"/>
    <w:uiPriority w:val="32"/>
    <w:qFormat/>
    <w:rsid w:val="00F42CB8"/>
    <w:rPr>
      <w:b/>
      <w:bCs/>
      <w:i/>
      <w:iCs/>
      <w:smallCaps/>
      <w:color w:val="C0504D"/>
      <w:u w:color="C0504D"/>
    </w:rPr>
  </w:style>
  <w:style w:type="character" w:styleId="Titolodellibro">
    <w:name w:val="Book Title"/>
    <w:uiPriority w:val="33"/>
    <w:qFormat/>
    <w:rsid w:val="00F42CB8"/>
    <w:rPr>
      <w:rFonts w:ascii="Cambria" w:eastAsiaTheme="majorEastAsia" w:hAnsi="Cambria" w:cstheme="majorBidi"/>
      <w:b/>
      <w:bCs/>
      <w:i/>
      <w:iCs/>
      <w:smallCaps/>
      <w:color w:val="943634"/>
      <w:u w:val="single"/>
    </w:rPr>
  </w:style>
  <w:style w:type="paragraph" w:customStyle="1" w:styleId="Stile1">
    <w:name w:val="Stile1"/>
    <w:basedOn w:val="Titolo"/>
    <w:link w:val="Stile1Carattere"/>
    <w:qFormat/>
    <w:rsid w:val="00F42CB8"/>
    <w:pPr>
      <w:framePr w:wrap="around" w:vAnchor="text" w:hAnchor="text" w:y="1"/>
    </w:pPr>
    <w:rPr>
      <w:rFonts w:ascii="Arial" w:eastAsia="Times New Roman" w:hAnsi="Arial" w:cs="Arial"/>
      <w:b/>
      <w:color w:val="333399"/>
      <w:sz w:val="40"/>
      <w:szCs w:val="40"/>
      <w:lang w:val="en-US" w:eastAsia="en-US" w:bidi="en-US"/>
    </w:rPr>
  </w:style>
  <w:style w:type="character" w:customStyle="1" w:styleId="Stile1Carattere">
    <w:name w:val="Stile1 Carattere"/>
    <w:basedOn w:val="TitoloCarattere"/>
    <w:link w:val="Stile1"/>
    <w:rsid w:val="00F42CB8"/>
    <w:rPr>
      <w:rFonts w:ascii="Arial" w:hAnsi="Arial" w:cs="Arial"/>
      <w:b/>
      <w:color w:val="333399"/>
      <w:sz w:val="40"/>
      <w:szCs w:val="40"/>
      <w:lang w:val="en-US" w:eastAsia="en-US" w:bidi="en-US"/>
    </w:rPr>
  </w:style>
  <w:style w:type="table" w:styleId="Grigliatabella">
    <w:name w:val="Table Grid"/>
    <w:basedOn w:val="Tabellanormale"/>
    <w:uiPriority w:val="59"/>
    <w:rsid w:val="007E661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2053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Peppe</dc:creator>
  <cp:lastModifiedBy>Peppe</cp:lastModifiedBy>
  <cp:revision>1</cp:revision>
  <dcterms:created xsi:type="dcterms:W3CDTF">2015-01-18T22:06:00Z</dcterms:created>
  <dcterms:modified xsi:type="dcterms:W3CDTF">2015-01-18T22:34:00Z</dcterms:modified>
</cp:coreProperties>
</file>