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2B4" w:rsidRPr="00540C08" w:rsidRDefault="000A0DC8" w:rsidP="000A0DC8">
      <w:pPr>
        <w:rPr>
          <w:rFonts w:ascii="Verdana" w:hAnsi="Verdana"/>
          <w:sz w:val="20"/>
          <w:szCs w:val="20"/>
          <w:lang w:eastAsia="it-IT"/>
        </w:rPr>
      </w:pPr>
      <w:r w:rsidRPr="00540C08">
        <w:rPr>
          <w:rFonts w:ascii="Verdana" w:hAnsi="Verdana"/>
          <w:sz w:val="20"/>
          <w:szCs w:val="20"/>
          <w:lang w:eastAsia="it-IT"/>
        </w:rPr>
        <w:t xml:space="preserve">CLASSI </w:t>
      </w:r>
      <w:r w:rsidR="00C52491" w:rsidRPr="00540C08">
        <w:rPr>
          <w:rFonts w:ascii="Verdana" w:hAnsi="Verdana"/>
          <w:sz w:val="20"/>
          <w:szCs w:val="20"/>
          <w:lang w:eastAsia="it-IT"/>
        </w:rPr>
        <w:t>QUINTE</w:t>
      </w:r>
    </w:p>
    <w:p w:rsidR="000A0DC8" w:rsidRPr="00540C08" w:rsidRDefault="000A0DC8" w:rsidP="000A0DC8">
      <w:pPr>
        <w:rPr>
          <w:rFonts w:ascii="Verdana" w:hAnsi="Verdana"/>
          <w:sz w:val="20"/>
          <w:szCs w:val="20"/>
          <w:lang w:eastAsia="it-IT"/>
        </w:rPr>
      </w:pPr>
      <w:r w:rsidRPr="00540C08">
        <w:rPr>
          <w:rFonts w:ascii="Verdana" w:hAnsi="Verdana"/>
          <w:sz w:val="20"/>
          <w:szCs w:val="20"/>
          <w:lang w:eastAsia="it-IT"/>
        </w:rPr>
        <w:t xml:space="preserve"> </w:t>
      </w:r>
    </w:p>
    <w:p w:rsidR="000A0DC8" w:rsidRPr="00540C08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  <w:r w:rsidRPr="00540C08">
        <w:rPr>
          <w:rFonts w:ascii="Verdana" w:hAnsi="Verdana"/>
          <w:sz w:val="20"/>
          <w:szCs w:val="20"/>
          <w:lang w:eastAsia="it-IT"/>
        </w:rPr>
        <w:t xml:space="preserve"> </w:t>
      </w:r>
      <w:r w:rsidR="00E709A5" w:rsidRPr="00540C08">
        <w:rPr>
          <w:rFonts w:ascii="Verdana" w:hAnsi="Verdana"/>
          <w:b/>
          <w:sz w:val="20"/>
          <w:szCs w:val="20"/>
          <w:lang w:eastAsia="it-IT"/>
        </w:rPr>
        <w:t>1</w:t>
      </w:r>
      <w:r w:rsidRPr="00540C08">
        <w:rPr>
          <w:rFonts w:ascii="Verdana" w:hAnsi="Verdana"/>
          <w:b/>
          <w:sz w:val="20"/>
          <w:szCs w:val="20"/>
          <w:lang w:eastAsia="it-IT"/>
        </w:rPr>
        <w:t>° bimestre</w:t>
      </w:r>
      <w:r w:rsidR="000173F3" w:rsidRPr="00540C08">
        <w:rPr>
          <w:rFonts w:ascii="Verdana" w:hAnsi="Verdana"/>
          <w:b/>
          <w:sz w:val="20"/>
          <w:szCs w:val="20"/>
          <w:lang w:eastAsia="it-IT"/>
        </w:rPr>
        <w:t xml:space="preserve"> ( ottobre-novembre) </w:t>
      </w:r>
    </w:p>
    <w:p w:rsidR="000A0DC8" w:rsidRPr="00540C08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</w:p>
    <w:p w:rsidR="000A0DC8" w:rsidRPr="00540C08" w:rsidRDefault="007A28C8" w:rsidP="000A0DC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540C08">
        <w:rPr>
          <w:rFonts w:ascii="Verdana" w:hAnsi="Verdana"/>
          <w:b/>
          <w:sz w:val="20"/>
          <w:szCs w:val="20"/>
          <w:lang w:eastAsia="it-IT"/>
        </w:rPr>
        <w:t>MUSICA</w:t>
      </w:r>
    </w:p>
    <w:tbl>
      <w:tblPr>
        <w:tblW w:w="11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6"/>
        <w:gridCol w:w="3396"/>
        <w:gridCol w:w="2410"/>
        <w:gridCol w:w="3736"/>
      </w:tblGrid>
      <w:tr w:rsidR="0063761C" w:rsidRPr="00540C08" w:rsidTr="007A28C8">
        <w:trPr>
          <w:jc w:val="center"/>
        </w:trPr>
        <w:tc>
          <w:tcPr>
            <w:tcW w:w="1736" w:type="dxa"/>
            <w:shd w:val="clear" w:color="auto" w:fill="FFFFFF" w:themeFill="background1"/>
          </w:tcPr>
          <w:p w:rsidR="0063761C" w:rsidRPr="00540C08" w:rsidRDefault="0063761C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6A1C78" w:rsidRPr="00540C08" w:rsidRDefault="006A1C78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63761C" w:rsidRPr="00540C08" w:rsidRDefault="0063761C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- L’alunno è in grado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di attribuire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significati alla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musica e riconosce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le caratteristiche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formali strutturali di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brani ascoltati</w:t>
            </w:r>
          </w:p>
        </w:tc>
        <w:tc>
          <w:tcPr>
            <w:tcW w:w="3396" w:type="dxa"/>
            <w:shd w:val="clear" w:color="auto" w:fill="FFFFFF" w:themeFill="background1"/>
          </w:tcPr>
          <w:p w:rsidR="0063761C" w:rsidRPr="00540C08" w:rsidRDefault="0063761C" w:rsidP="0063761C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540C08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6A1C78" w:rsidRPr="00540C08" w:rsidRDefault="006A1C78" w:rsidP="0063761C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3761C" w:rsidRPr="00540C08" w:rsidRDefault="0063761C" w:rsidP="006A1C78">
            <w:pPr>
              <w:autoSpaceDE w:val="0"/>
              <w:autoSpaceDN w:val="0"/>
              <w:adjustRightInd w:val="0"/>
              <w:rPr>
                <w:rFonts w:ascii="Verdana" w:eastAsia="Arial" w:hAnsi="Verdana"/>
                <w:color w:val="000000"/>
                <w:spacing w:val="-1"/>
                <w:sz w:val="20"/>
                <w:szCs w:val="20"/>
              </w:rPr>
            </w:pPr>
          </w:p>
          <w:p w:rsidR="007A28C8" w:rsidRPr="00540C08" w:rsidRDefault="007A28C8" w:rsidP="007A28C8">
            <w:pPr>
              <w:spacing w:line="319" w:lineRule="auto"/>
              <w:ind w:left="10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▪</w:t>
            </w:r>
            <w:r w:rsidRPr="00540C08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Canti</w:t>
            </w:r>
            <w:r w:rsidRPr="00540C08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per</w:t>
            </w:r>
            <w:r w:rsidRPr="00540C08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l’infanzia</w:t>
            </w:r>
          </w:p>
          <w:p w:rsidR="007A28C8" w:rsidRPr="00540C08" w:rsidRDefault="007A28C8" w:rsidP="007A28C8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dedicati</w:t>
            </w:r>
            <w:r w:rsidRPr="00540C08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all’amicizia.</w:t>
            </w:r>
          </w:p>
          <w:p w:rsidR="007A28C8" w:rsidRPr="00540C08" w:rsidRDefault="007A28C8" w:rsidP="007A28C8">
            <w:pPr>
              <w:spacing w:line="322" w:lineRule="auto"/>
              <w:ind w:left="10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▪</w:t>
            </w:r>
            <w:r w:rsidRPr="00540C08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Ascolto</w:t>
            </w:r>
            <w:r w:rsidRPr="00540C08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1"/>
                <w:sz w:val="20"/>
                <w:szCs w:val="20"/>
              </w:rPr>
              <w:t>di</w:t>
            </w:r>
            <w:r w:rsidRPr="00540C08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musica</w:t>
            </w:r>
            <w:r w:rsidRPr="00540C08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tratta</w:t>
            </w:r>
          </w:p>
          <w:p w:rsidR="007A28C8" w:rsidRPr="00540C08" w:rsidRDefault="007A28C8" w:rsidP="007A28C8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dal</w:t>
            </w:r>
            <w:r w:rsidRPr="00540C08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repertorio</w:t>
            </w:r>
            <w:r w:rsidRPr="00540C08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di</w:t>
            </w:r>
            <w:r w:rsidRPr="00540C08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vari</w:t>
            </w:r>
          </w:p>
          <w:p w:rsidR="007A28C8" w:rsidRPr="00540C08" w:rsidRDefault="007A28C8" w:rsidP="007A28C8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generi</w:t>
            </w:r>
            <w:r w:rsidRPr="00540C08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musicali.</w:t>
            </w:r>
          </w:p>
          <w:p w:rsidR="007A28C8" w:rsidRPr="00540C08" w:rsidRDefault="007A28C8" w:rsidP="007A28C8">
            <w:pPr>
              <w:spacing w:line="365" w:lineRule="auto"/>
              <w:ind w:left="10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▪</w:t>
            </w:r>
            <w:r w:rsidRPr="00540C08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Scoprire</w:t>
            </w:r>
            <w:r w:rsidRPr="00540C08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  <w:r w:rsidRPr="00540C08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legame</w:t>
            </w:r>
            <w:r w:rsidRPr="00540C08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tra</w:t>
            </w:r>
          </w:p>
          <w:p w:rsidR="007A28C8" w:rsidRPr="00540C08" w:rsidRDefault="007A28C8" w:rsidP="007A28C8">
            <w:pPr>
              <w:spacing w:line="313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musica</w:t>
            </w:r>
            <w:r w:rsidRPr="00540C08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540C08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poesia.</w:t>
            </w:r>
          </w:p>
          <w:p w:rsidR="007A28C8" w:rsidRPr="00540C08" w:rsidRDefault="007A28C8" w:rsidP="007A28C8">
            <w:pPr>
              <w:spacing w:line="369" w:lineRule="auto"/>
              <w:ind w:left="10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▪</w:t>
            </w:r>
            <w:r w:rsidRPr="00540C08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Scoprire</w:t>
            </w:r>
            <w:r w:rsidRPr="00540C08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  <w:r w:rsidRPr="00540C08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legame</w:t>
            </w:r>
            <w:r w:rsidRPr="00540C08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tra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 xml:space="preserve">    musica</w:t>
            </w:r>
            <w:r w:rsidRPr="00540C08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540C08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matematica.</w:t>
            </w:r>
          </w:p>
        </w:tc>
        <w:tc>
          <w:tcPr>
            <w:tcW w:w="2410" w:type="dxa"/>
            <w:shd w:val="clear" w:color="auto" w:fill="FFFFFF" w:themeFill="background1"/>
          </w:tcPr>
          <w:p w:rsidR="0063761C" w:rsidRPr="00540C08" w:rsidRDefault="0063761C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63761C" w:rsidRPr="00540C08" w:rsidRDefault="0063761C" w:rsidP="00285E64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1. Riconoscere alcuni principi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costitutivi del discorso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musicale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2. Individuare il tema e la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struttura di un brano musicale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3. Conoscere le principali regole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di produzione dei suoni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4. Percepire l’andamento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melodico di brani musicali</w:t>
            </w:r>
          </w:p>
          <w:p w:rsidR="007A28C8" w:rsidRPr="00540C08" w:rsidRDefault="007A28C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63761C" w:rsidRPr="00540C08" w:rsidRDefault="0063761C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7A28C8" w:rsidRPr="00540C08" w:rsidRDefault="007A28C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736" w:type="dxa"/>
            <w:shd w:val="clear" w:color="auto" w:fill="FFFFFF" w:themeFill="background1"/>
          </w:tcPr>
          <w:p w:rsidR="007A28C8" w:rsidRPr="00540C08" w:rsidRDefault="007A28C8" w:rsidP="009B7E72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540C08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Attività</w:t>
            </w:r>
          </w:p>
          <w:p w:rsidR="007A28C8" w:rsidRPr="00540C08" w:rsidRDefault="007A28C8" w:rsidP="007A28C8">
            <w:pPr>
              <w:spacing w:line="319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540C08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Esecuzione di </w:t>
            </w:r>
            <w:r w:rsidRPr="00540C08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canti</w:t>
            </w:r>
            <w:r w:rsidRPr="00540C08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in</w:t>
            </w:r>
            <w:r w:rsidRPr="00540C08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gruppo.</w:t>
            </w:r>
          </w:p>
          <w:p w:rsidR="007A28C8" w:rsidRPr="00540C08" w:rsidRDefault="007A28C8" w:rsidP="007A28C8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540C08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Accompagnamento </w:t>
            </w:r>
            <w:r w:rsidRPr="00540C08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a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</w:t>
            </w:r>
            <w:r w:rsidRPr="00540C08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canti</w:t>
            </w:r>
            <w:r w:rsidRPr="00540C08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1"/>
                <w:sz w:val="20"/>
                <w:szCs w:val="20"/>
              </w:rPr>
              <w:t>con</w:t>
            </w:r>
          </w:p>
          <w:p w:rsidR="007A28C8" w:rsidRPr="00540C08" w:rsidRDefault="007A28C8" w:rsidP="007A28C8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oggetti</w:t>
            </w:r>
            <w:r w:rsidRPr="00540C08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sonori</w:t>
            </w:r>
            <w:r w:rsidRPr="00540C08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540C0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strumentario</w:t>
            </w:r>
            <w:r w:rsidRPr="00540C08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didattico.</w:t>
            </w:r>
          </w:p>
          <w:p w:rsidR="007A28C8" w:rsidRPr="00540C08" w:rsidRDefault="007A28C8" w:rsidP="007A28C8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540C08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Ascolto di </w:t>
            </w:r>
            <w:r w:rsidRPr="00540C08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brani</w:t>
            </w:r>
            <w:r w:rsidRPr="00540C08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tratti</w:t>
            </w:r>
            <w:r w:rsidRPr="00540C08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da</w:t>
            </w:r>
          </w:p>
          <w:p w:rsidR="007A28C8" w:rsidRPr="00540C08" w:rsidRDefault="007A28C8" w:rsidP="007A28C8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vari</w:t>
            </w:r>
            <w:r w:rsidRPr="00540C08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repertori</w:t>
            </w:r>
            <w:r w:rsidRPr="00540C08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</w:p>
          <w:p w:rsidR="007A28C8" w:rsidRPr="00540C08" w:rsidRDefault="007A28C8" w:rsidP="007A28C8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individuazione del</w:t>
            </w:r>
            <w:r w:rsidRPr="00540C08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 xml:space="preserve">la loro </w:t>
            </w:r>
            <w:r w:rsidRPr="00540C08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funzione.</w:t>
            </w:r>
          </w:p>
          <w:p w:rsidR="007A28C8" w:rsidRPr="00540C08" w:rsidRDefault="007A28C8" w:rsidP="007A28C8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</w:tr>
    </w:tbl>
    <w:p w:rsidR="000173F3" w:rsidRPr="00540C08" w:rsidRDefault="000173F3">
      <w:pPr>
        <w:rPr>
          <w:rFonts w:ascii="Verdana" w:eastAsiaTheme="minorHAnsi" w:hAnsi="Verdana" w:cs="Arial"/>
          <w:sz w:val="20"/>
          <w:szCs w:val="20"/>
        </w:rPr>
      </w:pPr>
      <w:bookmarkStart w:id="0" w:name="_GoBack"/>
      <w:bookmarkEnd w:id="0"/>
    </w:p>
    <w:p w:rsidR="000173F3" w:rsidRPr="00540C08" w:rsidRDefault="000173F3">
      <w:pPr>
        <w:rPr>
          <w:rFonts w:ascii="Verdana" w:eastAsiaTheme="minorHAnsi" w:hAnsi="Verdana" w:cs="Arial"/>
          <w:sz w:val="20"/>
          <w:szCs w:val="20"/>
        </w:rPr>
      </w:pPr>
    </w:p>
    <w:p w:rsidR="000173F3" w:rsidRPr="00540C08" w:rsidRDefault="000173F3">
      <w:pPr>
        <w:rPr>
          <w:rFonts w:ascii="Verdana" w:eastAsiaTheme="minorHAnsi" w:hAnsi="Verdana" w:cs="Arial"/>
          <w:sz w:val="20"/>
          <w:szCs w:val="20"/>
        </w:rPr>
      </w:pPr>
    </w:p>
    <w:p w:rsidR="000173F3" w:rsidRPr="00540C08" w:rsidRDefault="000173F3">
      <w:pPr>
        <w:rPr>
          <w:rFonts w:ascii="Verdana" w:eastAsiaTheme="minorHAnsi" w:hAnsi="Verdana" w:cs="Arial"/>
          <w:sz w:val="20"/>
          <w:szCs w:val="20"/>
        </w:rPr>
      </w:pPr>
    </w:p>
    <w:p w:rsidR="000173F3" w:rsidRPr="00540C08" w:rsidRDefault="000173F3" w:rsidP="000173F3">
      <w:pPr>
        <w:rPr>
          <w:rFonts w:ascii="Verdana" w:hAnsi="Verdana"/>
          <w:b/>
          <w:sz w:val="20"/>
          <w:szCs w:val="20"/>
          <w:lang w:eastAsia="it-IT"/>
        </w:rPr>
      </w:pPr>
      <w:r w:rsidRPr="00540C08">
        <w:rPr>
          <w:rFonts w:ascii="Verdana" w:hAnsi="Verdana"/>
          <w:b/>
          <w:sz w:val="20"/>
          <w:szCs w:val="20"/>
          <w:lang w:eastAsia="it-IT"/>
        </w:rPr>
        <w:t>2° bimestre ( dicembre-gennaio)</w:t>
      </w:r>
    </w:p>
    <w:p w:rsidR="000173F3" w:rsidRPr="00540C08" w:rsidRDefault="000173F3" w:rsidP="000173F3">
      <w:pPr>
        <w:rPr>
          <w:rFonts w:ascii="Verdana" w:hAnsi="Verdana"/>
          <w:b/>
          <w:sz w:val="20"/>
          <w:szCs w:val="20"/>
          <w:lang w:eastAsia="it-IT"/>
        </w:rPr>
      </w:pPr>
    </w:p>
    <w:p w:rsidR="000173F3" w:rsidRPr="00540C08" w:rsidRDefault="000173F3" w:rsidP="000173F3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540C08">
        <w:rPr>
          <w:rFonts w:ascii="Verdana" w:hAnsi="Verdana"/>
          <w:b/>
          <w:sz w:val="20"/>
          <w:szCs w:val="20"/>
          <w:lang w:eastAsia="it-IT"/>
        </w:rPr>
        <w:t>MUSICA</w:t>
      </w:r>
    </w:p>
    <w:tbl>
      <w:tblPr>
        <w:tblW w:w="11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6"/>
        <w:gridCol w:w="3396"/>
        <w:gridCol w:w="2410"/>
        <w:gridCol w:w="3626"/>
      </w:tblGrid>
      <w:tr w:rsidR="000173F3" w:rsidRPr="00540C08" w:rsidTr="000173F3">
        <w:trPr>
          <w:jc w:val="center"/>
        </w:trPr>
        <w:tc>
          <w:tcPr>
            <w:tcW w:w="1736" w:type="dxa"/>
            <w:shd w:val="clear" w:color="auto" w:fill="FFFFFF" w:themeFill="background1"/>
          </w:tcPr>
          <w:p w:rsidR="000173F3" w:rsidRPr="00540C08" w:rsidRDefault="000173F3" w:rsidP="00DA2AEA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0173F3" w:rsidRPr="00540C08" w:rsidRDefault="000173F3" w:rsidP="00DA2AEA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- L’alunno è in grado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di produrre suoni e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musica con la voce,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il corpo e semplici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strumenti</w:t>
            </w:r>
          </w:p>
        </w:tc>
        <w:tc>
          <w:tcPr>
            <w:tcW w:w="3396" w:type="dxa"/>
            <w:shd w:val="clear" w:color="auto" w:fill="FFFFFF" w:themeFill="background1"/>
          </w:tcPr>
          <w:p w:rsidR="000173F3" w:rsidRPr="00540C08" w:rsidRDefault="000173F3" w:rsidP="00DA2AEA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540C08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="Arial" w:hAnsi="Verdana"/>
                <w:color w:val="000000"/>
                <w:spacing w:val="-1"/>
                <w:sz w:val="20"/>
                <w:szCs w:val="20"/>
              </w:rPr>
            </w:pPr>
          </w:p>
          <w:p w:rsidR="000173F3" w:rsidRPr="00540C08" w:rsidRDefault="000173F3" w:rsidP="00DA2AEA">
            <w:pPr>
              <w:spacing w:line="319" w:lineRule="auto"/>
              <w:ind w:left="10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▪</w:t>
            </w:r>
            <w:r w:rsidRPr="00540C08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Canti</w:t>
            </w:r>
            <w:r w:rsidRPr="00540C08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natalizi.</w:t>
            </w:r>
          </w:p>
          <w:p w:rsidR="000173F3" w:rsidRPr="00540C08" w:rsidRDefault="000173F3" w:rsidP="00DA2AEA">
            <w:pPr>
              <w:spacing w:line="322" w:lineRule="auto"/>
              <w:ind w:left="10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▪</w:t>
            </w:r>
            <w:r w:rsidRPr="00540C08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Invenzione</w:t>
            </w:r>
            <w:r w:rsidRPr="00540C08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di</w:t>
            </w:r>
            <w:r w:rsidRPr="00540C08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ritmi</w:t>
            </w:r>
            <w:r w:rsidRPr="00540C08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</w:p>
          <w:p w:rsidR="000173F3" w:rsidRPr="00540C08" w:rsidRDefault="000173F3" w:rsidP="00DA2AEA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melodie.</w:t>
            </w:r>
          </w:p>
          <w:p w:rsidR="000173F3" w:rsidRPr="00540C08" w:rsidRDefault="000173F3" w:rsidP="00DA2AEA">
            <w:pPr>
              <w:spacing w:line="322" w:lineRule="auto"/>
              <w:ind w:left="10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▪</w:t>
            </w:r>
            <w:r w:rsidRPr="00540C08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Scrittura</w:t>
            </w:r>
            <w:r w:rsidRPr="00540C08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1"/>
                <w:sz w:val="20"/>
                <w:szCs w:val="20"/>
              </w:rPr>
              <w:t>di</w:t>
            </w:r>
            <w:r w:rsidRPr="00540C08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ritmi</w:t>
            </w:r>
            <w:r w:rsidRPr="00540C08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</w:p>
          <w:p w:rsidR="000173F3" w:rsidRPr="00540C08" w:rsidRDefault="000173F3" w:rsidP="00DA2AEA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melodie.</w:t>
            </w:r>
          </w:p>
          <w:p w:rsidR="000173F3" w:rsidRPr="00540C08" w:rsidRDefault="000173F3" w:rsidP="00DA2AEA">
            <w:pPr>
              <w:spacing w:line="326" w:lineRule="auto"/>
              <w:ind w:left="466" w:right="-239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0173F3" w:rsidRPr="00540C08" w:rsidRDefault="000173F3" w:rsidP="00DA2AEA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1. Utilizzare le risorse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espressive della vocalità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nella lettura, recitazione e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drammatizzazione di testi.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2. Esprimere attraverso il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linguaggio musicale emozioni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e stati d’animo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3. Eseguire canti per imitazione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sia individualmente che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partecipando correttamente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ad esercitazioni corali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4. Interpretare con i gesti la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musica ascoltata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lastRenderedPageBreak/>
              <w:t>5. Utilizzare semplici strumenti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per riprodurre suoni con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caratteristiche diverse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626" w:type="dxa"/>
            <w:shd w:val="clear" w:color="auto" w:fill="FFFFFF" w:themeFill="background1"/>
          </w:tcPr>
          <w:p w:rsidR="000173F3" w:rsidRPr="00540C08" w:rsidRDefault="000173F3" w:rsidP="00DA2AEA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540C08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Attività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Esercizi di lettura espressiva.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Giochi con l’espressività della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voce.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Gesti, movimenti, giochi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suggeriti dalla musica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ascoltata.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Ascolto guidato.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Sonorizzazione di poesie,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filastrocche, fiabe, canzoni.</w:t>
            </w:r>
          </w:p>
          <w:p w:rsidR="000173F3" w:rsidRPr="00540C08" w:rsidRDefault="000173F3" w:rsidP="00DA2AE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Esecuzione di canti.</w:t>
            </w:r>
          </w:p>
          <w:p w:rsidR="000173F3" w:rsidRPr="00540C08" w:rsidRDefault="000173F3" w:rsidP="00DA2AEA">
            <w:pPr>
              <w:spacing w:line="322" w:lineRule="auto"/>
              <w:ind w:left="470" w:right="-239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Esercizi ritmici.</w:t>
            </w:r>
          </w:p>
        </w:tc>
      </w:tr>
    </w:tbl>
    <w:p w:rsidR="000173F3" w:rsidRPr="00540C08" w:rsidRDefault="000173F3" w:rsidP="000173F3">
      <w:pPr>
        <w:rPr>
          <w:rFonts w:ascii="Verdana" w:eastAsiaTheme="minorHAnsi" w:hAnsi="Verdana" w:cs="Arial"/>
          <w:sz w:val="20"/>
          <w:szCs w:val="20"/>
        </w:rPr>
      </w:pPr>
    </w:p>
    <w:p w:rsidR="000173F3" w:rsidRPr="00540C08" w:rsidRDefault="000173F3">
      <w:pPr>
        <w:rPr>
          <w:rFonts w:ascii="Verdana" w:eastAsiaTheme="minorHAnsi" w:hAnsi="Verdana" w:cs="Arial"/>
          <w:sz w:val="20"/>
          <w:szCs w:val="20"/>
        </w:rPr>
      </w:pPr>
    </w:p>
    <w:p w:rsidR="006972B4" w:rsidRPr="00540C08" w:rsidRDefault="006972B4">
      <w:pPr>
        <w:rPr>
          <w:rFonts w:ascii="Verdana" w:eastAsiaTheme="minorHAnsi" w:hAnsi="Verdana" w:cs="Arial"/>
          <w:sz w:val="20"/>
          <w:szCs w:val="20"/>
        </w:rPr>
      </w:pPr>
    </w:p>
    <w:p w:rsidR="006972B4" w:rsidRPr="00540C08" w:rsidRDefault="006972B4">
      <w:pPr>
        <w:rPr>
          <w:rFonts w:ascii="Verdana" w:eastAsiaTheme="minorHAnsi" w:hAnsi="Verdana" w:cs="Arial"/>
          <w:sz w:val="20"/>
          <w:szCs w:val="20"/>
        </w:rPr>
      </w:pPr>
    </w:p>
    <w:p w:rsidR="006972B4" w:rsidRPr="00540C08" w:rsidRDefault="006972B4" w:rsidP="006972B4">
      <w:pPr>
        <w:rPr>
          <w:rFonts w:ascii="Verdana" w:hAnsi="Verdana"/>
          <w:b/>
          <w:sz w:val="20"/>
          <w:szCs w:val="20"/>
          <w:lang w:eastAsia="it-IT"/>
        </w:rPr>
      </w:pPr>
      <w:r w:rsidRPr="00540C08">
        <w:rPr>
          <w:rFonts w:ascii="Verdana" w:hAnsi="Verdana"/>
          <w:b/>
          <w:sz w:val="20"/>
          <w:szCs w:val="20"/>
          <w:lang w:eastAsia="it-IT"/>
        </w:rPr>
        <w:t>3° bimestre ( marzo-aprile)</w:t>
      </w:r>
    </w:p>
    <w:p w:rsidR="006972B4" w:rsidRPr="00540C08" w:rsidRDefault="006972B4" w:rsidP="006972B4">
      <w:pPr>
        <w:rPr>
          <w:rFonts w:ascii="Verdana" w:hAnsi="Verdana"/>
          <w:b/>
          <w:sz w:val="20"/>
          <w:szCs w:val="20"/>
          <w:lang w:eastAsia="it-IT"/>
        </w:rPr>
      </w:pPr>
    </w:p>
    <w:p w:rsidR="006972B4" w:rsidRPr="00540C08" w:rsidRDefault="006972B4" w:rsidP="006972B4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540C08">
        <w:rPr>
          <w:rFonts w:ascii="Verdana" w:hAnsi="Verdana"/>
          <w:b/>
          <w:sz w:val="20"/>
          <w:szCs w:val="20"/>
          <w:lang w:eastAsia="it-IT"/>
        </w:rPr>
        <w:t>MUSICA</w:t>
      </w:r>
    </w:p>
    <w:tbl>
      <w:tblPr>
        <w:tblW w:w="11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6"/>
        <w:gridCol w:w="3396"/>
        <w:gridCol w:w="2410"/>
        <w:gridCol w:w="3736"/>
      </w:tblGrid>
      <w:tr w:rsidR="006972B4" w:rsidRPr="00540C08" w:rsidTr="002476EE">
        <w:trPr>
          <w:jc w:val="center"/>
        </w:trPr>
        <w:tc>
          <w:tcPr>
            <w:tcW w:w="1736" w:type="dxa"/>
            <w:shd w:val="clear" w:color="auto" w:fill="FFFFFF" w:themeFill="background1"/>
          </w:tcPr>
          <w:p w:rsidR="006972B4" w:rsidRPr="00540C08" w:rsidRDefault="006972B4" w:rsidP="002476EE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6972B4" w:rsidRPr="00540C08" w:rsidRDefault="006972B4" w:rsidP="002476EE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- L’alunno sa tradurre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graficamente un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evento sonoro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- L’alunno sa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utilizzare la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semplice notazione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musicale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396" w:type="dxa"/>
            <w:shd w:val="clear" w:color="auto" w:fill="FFFFFF" w:themeFill="background1"/>
          </w:tcPr>
          <w:p w:rsidR="006972B4" w:rsidRPr="00540C08" w:rsidRDefault="006972B4" w:rsidP="002476EE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540C08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="Arial" w:hAnsi="Verdana"/>
                <w:color w:val="000000"/>
                <w:spacing w:val="-1"/>
                <w:sz w:val="20"/>
                <w:szCs w:val="20"/>
              </w:rPr>
            </w:pPr>
          </w:p>
          <w:p w:rsidR="006972B4" w:rsidRPr="00540C08" w:rsidRDefault="006972B4" w:rsidP="002476EE">
            <w:pPr>
              <w:spacing w:line="319" w:lineRule="auto"/>
              <w:ind w:left="10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▪</w:t>
            </w:r>
            <w:r w:rsidRPr="00540C08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Ascolto</w:t>
            </w:r>
            <w:r w:rsidRPr="00540C08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1"/>
                <w:sz w:val="20"/>
                <w:szCs w:val="20"/>
              </w:rPr>
              <w:t>di</w:t>
            </w:r>
            <w:r w:rsidRPr="00540C08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brani</w:t>
            </w:r>
          </w:p>
          <w:p w:rsidR="006972B4" w:rsidRPr="00540C08" w:rsidRDefault="006972B4" w:rsidP="002476EE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orchestrali.</w:t>
            </w:r>
          </w:p>
          <w:p w:rsidR="006972B4" w:rsidRPr="00540C08" w:rsidRDefault="006972B4" w:rsidP="002476EE">
            <w:pPr>
              <w:spacing w:line="322" w:lineRule="auto"/>
              <w:ind w:left="10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▪</w:t>
            </w:r>
            <w:r w:rsidRPr="00540C08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Gli</w:t>
            </w:r>
            <w:r w:rsidRPr="00540C08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strumenti</w:t>
            </w:r>
          </w:p>
          <w:p w:rsidR="006972B4" w:rsidRPr="00540C08" w:rsidRDefault="006972B4" w:rsidP="002476EE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dell’orchestra</w:t>
            </w:r>
            <w:r w:rsidRPr="00540C08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moderna:</w:t>
            </w:r>
          </w:p>
          <w:p w:rsidR="006972B4" w:rsidRPr="00540C08" w:rsidRDefault="006972B4" w:rsidP="002476EE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classificazione</w:t>
            </w:r>
            <w:r w:rsidRPr="00540C08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in</w:t>
            </w:r>
          </w:p>
          <w:p w:rsidR="006972B4" w:rsidRPr="00540C08" w:rsidRDefault="006972B4" w:rsidP="002476EE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famiglie</w:t>
            </w:r>
            <w:r w:rsidRPr="00540C08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secondo</w:t>
            </w:r>
            <w:r w:rsidRPr="00540C08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</w:p>
          <w:p w:rsidR="006972B4" w:rsidRPr="00540C08" w:rsidRDefault="006972B4" w:rsidP="002476EE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criterio</w:t>
            </w:r>
            <w:r w:rsidRPr="00540C08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1"/>
                <w:sz w:val="20"/>
                <w:szCs w:val="20"/>
              </w:rPr>
              <w:t>di</w:t>
            </w:r>
            <w:r w:rsidRPr="00540C08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produzione</w:t>
            </w:r>
            <w:r w:rsidRPr="00540C08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del</w:t>
            </w:r>
          </w:p>
          <w:p w:rsidR="006972B4" w:rsidRPr="00540C08" w:rsidRDefault="006972B4" w:rsidP="002476EE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suono.</w:t>
            </w:r>
          </w:p>
          <w:p w:rsidR="006972B4" w:rsidRPr="00540C08" w:rsidRDefault="006972B4" w:rsidP="002476EE">
            <w:pPr>
              <w:spacing w:line="322" w:lineRule="auto"/>
              <w:ind w:left="466" w:right="-239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972B4" w:rsidRPr="00540C08" w:rsidRDefault="006972B4" w:rsidP="002476EE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1. Rappresentare gli elementi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basilari di eventi sonori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attraverso sistemi simbolici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convenzionali e non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convenzionali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2. Memorizzare le note musicali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3. Riconoscere le note sul pentagramma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736" w:type="dxa"/>
            <w:shd w:val="clear" w:color="auto" w:fill="FFFFFF" w:themeFill="background1"/>
          </w:tcPr>
          <w:p w:rsidR="006972B4" w:rsidRPr="00540C08" w:rsidRDefault="006972B4" w:rsidP="002476EE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540C08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Attività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Simbolizzazione di suoni,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registrazione e notazione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musicale.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Utilizzo di linguaggi sonori.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Costruzione del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pentagramma.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Rappresentazione grafica e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lettura di note musicali.</w:t>
            </w:r>
          </w:p>
          <w:p w:rsidR="006972B4" w:rsidRPr="00540C08" w:rsidRDefault="006972B4" w:rsidP="002476EE">
            <w:pPr>
              <w:spacing w:line="322" w:lineRule="auto"/>
              <w:ind w:left="470" w:right="-239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</w:tr>
    </w:tbl>
    <w:p w:rsidR="006972B4" w:rsidRPr="00540C08" w:rsidRDefault="006972B4">
      <w:pPr>
        <w:rPr>
          <w:rFonts w:ascii="Verdana" w:eastAsiaTheme="minorHAnsi" w:hAnsi="Verdana" w:cs="Arial"/>
          <w:sz w:val="20"/>
          <w:szCs w:val="20"/>
        </w:rPr>
      </w:pPr>
    </w:p>
    <w:p w:rsidR="006972B4" w:rsidRPr="00540C08" w:rsidRDefault="006972B4">
      <w:pPr>
        <w:rPr>
          <w:rFonts w:ascii="Verdana" w:eastAsiaTheme="minorHAnsi" w:hAnsi="Verdana" w:cs="Arial"/>
          <w:sz w:val="20"/>
          <w:szCs w:val="20"/>
        </w:rPr>
      </w:pPr>
    </w:p>
    <w:p w:rsidR="006972B4" w:rsidRPr="00540C08" w:rsidRDefault="006972B4">
      <w:pPr>
        <w:rPr>
          <w:rFonts w:ascii="Verdana" w:eastAsiaTheme="minorHAnsi" w:hAnsi="Verdana" w:cs="Arial"/>
          <w:sz w:val="20"/>
          <w:szCs w:val="20"/>
        </w:rPr>
      </w:pPr>
    </w:p>
    <w:p w:rsidR="006972B4" w:rsidRPr="00540C08" w:rsidRDefault="006972B4" w:rsidP="006972B4">
      <w:pPr>
        <w:rPr>
          <w:rFonts w:ascii="Verdana" w:hAnsi="Verdana"/>
          <w:b/>
          <w:sz w:val="20"/>
          <w:szCs w:val="20"/>
          <w:lang w:eastAsia="it-IT"/>
        </w:rPr>
      </w:pPr>
      <w:r w:rsidRPr="00540C08">
        <w:rPr>
          <w:rFonts w:ascii="Verdana" w:hAnsi="Verdana"/>
          <w:b/>
          <w:sz w:val="20"/>
          <w:szCs w:val="20"/>
          <w:lang w:eastAsia="it-IT"/>
        </w:rPr>
        <w:t>4° bimestre ( maggio-giugno)</w:t>
      </w:r>
    </w:p>
    <w:p w:rsidR="006972B4" w:rsidRPr="00540C08" w:rsidRDefault="006972B4" w:rsidP="006972B4">
      <w:pPr>
        <w:rPr>
          <w:rFonts w:ascii="Verdana" w:hAnsi="Verdana"/>
          <w:b/>
          <w:sz w:val="20"/>
          <w:szCs w:val="20"/>
          <w:lang w:eastAsia="it-IT"/>
        </w:rPr>
      </w:pPr>
    </w:p>
    <w:p w:rsidR="006972B4" w:rsidRPr="00540C08" w:rsidRDefault="006972B4" w:rsidP="006972B4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540C08">
        <w:rPr>
          <w:rFonts w:ascii="Verdana" w:hAnsi="Verdana"/>
          <w:b/>
          <w:sz w:val="20"/>
          <w:szCs w:val="20"/>
          <w:lang w:eastAsia="it-IT"/>
        </w:rPr>
        <w:t>MUSICA</w:t>
      </w:r>
    </w:p>
    <w:tbl>
      <w:tblPr>
        <w:tblW w:w="11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6"/>
        <w:gridCol w:w="3396"/>
        <w:gridCol w:w="2410"/>
        <w:gridCol w:w="3736"/>
      </w:tblGrid>
      <w:tr w:rsidR="006972B4" w:rsidRPr="00540C08" w:rsidTr="002476EE">
        <w:trPr>
          <w:jc w:val="center"/>
        </w:trPr>
        <w:tc>
          <w:tcPr>
            <w:tcW w:w="1736" w:type="dxa"/>
            <w:shd w:val="clear" w:color="auto" w:fill="FFFFFF" w:themeFill="background1"/>
          </w:tcPr>
          <w:p w:rsidR="006972B4" w:rsidRPr="00540C08" w:rsidRDefault="006972B4" w:rsidP="002476EE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6972B4" w:rsidRPr="00540C08" w:rsidRDefault="006972B4" w:rsidP="002476EE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- L’alunno conosce le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diverse componenti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antropologiche in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realtà ed epoche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diverse.</w:t>
            </w:r>
          </w:p>
        </w:tc>
        <w:tc>
          <w:tcPr>
            <w:tcW w:w="3396" w:type="dxa"/>
            <w:shd w:val="clear" w:color="auto" w:fill="FFFFFF" w:themeFill="background1"/>
          </w:tcPr>
          <w:p w:rsidR="006972B4" w:rsidRPr="00540C08" w:rsidRDefault="006972B4" w:rsidP="002476EE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540C08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972B4" w:rsidRPr="00540C08" w:rsidRDefault="006972B4" w:rsidP="002476EE">
            <w:pPr>
              <w:spacing w:line="319" w:lineRule="auto"/>
              <w:ind w:left="106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▪</w:t>
            </w:r>
            <w:r w:rsidRPr="00540C08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B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rani</w:t>
            </w:r>
            <w:r w:rsidRPr="00540C08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musicali</w:t>
            </w:r>
          </w:p>
          <w:p w:rsidR="006972B4" w:rsidRPr="00540C08" w:rsidRDefault="006972B4" w:rsidP="002476EE">
            <w:pPr>
              <w:spacing w:line="322" w:lineRule="auto"/>
              <w:ind w:left="466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provenienti</w:t>
            </w:r>
            <w:r w:rsidRPr="00540C08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da</w:t>
            </w:r>
            <w:r w:rsidRPr="00540C08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culture</w:t>
            </w:r>
          </w:p>
          <w:p w:rsidR="006972B4" w:rsidRPr="00540C08" w:rsidRDefault="006972B4" w:rsidP="002476EE">
            <w:pPr>
              <w:spacing w:line="322" w:lineRule="auto"/>
              <w:ind w:left="466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diverse.</w:t>
            </w:r>
          </w:p>
          <w:p w:rsidR="006972B4" w:rsidRPr="00540C08" w:rsidRDefault="006972B4" w:rsidP="002476EE">
            <w:pPr>
              <w:spacing w:line="322" w:lineRule="auto"/>
              <w:ind w:left="106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▪</w:t>
            </w:r>
            <w:r w:rsidRPr="00540C08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B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rani</w:t>
            </w:r>
            <w:r w:rsidRPr="00540C08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musicali</w:t>
            </w:r>
          </w:p>
          <w:p w:rsidR="006972B4" w:rsidRPr="00540C08" w:rsidRDefault="006972B4" w:rsidP="002476EE">
            <w:pPr>
              <w:spacing w:line="322" w:lineRule="auto"/>
              <w:ind w:left="466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3"/>
                <w:sz w:val="20"/>
                <w:szCs w:val="20"/>
              </w:rPr>
              <w:t>ove</w:t>
            </w:r>
            <w:r w:rsidRPr="00540C08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sia</w:t>
            </w:r>
            <w:r w:rsidRPr="00540C08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preponderate</w:t>
            </w:r>
            <w:r w:rsidRPr="00540C08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</w:p>
          <w:p w:rsidR="006972B4" w:rsidRPr="00540C08" w:rsidRDefault="006972B4" w:rsidP="002476EE">
            <w:pPr>
              <w:spacing w:line="322" w:lineRule="auto"/>
              <w:ind w:left="466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timbro</w:t>
            </w:r>
            <w:r w:rsidRPr="00540C08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di</w:t>
            </w:r>
            <w:r w:rsidRPr="00540C08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un</w:t>
            </w:r>
            <w:r w:rsidRPr="00540C08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z w:val="20"/>
                <w:szCs w:val="20"/>
              </w:rPr>
              <w:t>determinato</w:t>
            </w:r>
          </w:p>
          <w:p w:rsidR="006972B4" w:rsidRPr="00540C08" w:rsidRDefault="006972B4" w:rsidP="002476EE">
            <w:pPr>
              <w:spacing w:line="322" w:lineRule="auto"/>
              <w:ind w:left="466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strumento</w:t>
            </w:r>
            <w:r w:rsidRPr="00540C08">
              <w:rPr>
                <w:rFonts w:ascii="Verdana" w:hAnsi="Verdana"/>
                <w:color w:val="000000"/>
                <w:spacing w:val="11"/>
                <w:sz w:val="20"/>
                <w:szCs w:val="20"/>
              </w:rPr>
              <w:t> </w:t>
            </w:r>
            <w:r w:rsidRPr="00540C08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musicale.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972B4" w:rsidRPr="00540C08" w:rsidRDefault="006972B4" w:rsidP="002476EE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1. Riconoscere alcune principali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funzioni della musica nella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società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2. Individuare analogie e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differenze di canti di epoche e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paesi diversi</w:t>
            </w:r>
          </w:p>
        </w:tc>
        <w:tc>
          <w:tcPr>
            <w:tcW w:w="3736" w:type="dxa"/>
            <w:shd w:val="clear" w:color="auto" w:fill="FFFFFF" w:themeFill="background1"/>
          </w:tcPr>
          <w:p w:rsidR="006972B4" w:rsidRPr="00540C08" w:rsidRDefault="006972B4" w:rsidP="002476EE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540C08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Attività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Brani musicali nazionali e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stranieri.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Ascolto attivo di brani musicali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locali e stranieri.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Individuazione dei diversi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generi musicali.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La musica nelle civiltà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storiche studiate.</w:t>
            </w:r>
          </w:p>
          <w:p w:rsidR="006972B4" w:rsidRPr="00540C08" w:rsidRDefault="006972B4" w:rsidP="002476EE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540C08">
              <w:rPr>
                <w:rFonts w:ascii="Verdana" w:eastAsiaTheme="minorHAnsi" w:hAnsi="Verdana"/>
                <w:sz w:val="20"/>
                <w:szCs w:val="20"/>
              </w:rPr>
              <w:t>Esercitazioni di canto</w:t>
            </w:r>
          </w:p>
        </w:tc>
      </w:tr>
    </w:tbl>
    <w:p w:rsidR="006972B4" w:rsidRPr="00540C08" w:rsidRDefault="006972B4" w:rsidP="006972B4">
      <w:pPr>
        <w:rPr>
          <w:rFonts w:ascii="Verdana" w:eastAsiaTheme="minorHAnsi" w:hAnsi="Verdana" w:cs="Arial"/>
          <w:sz w:val="20"/>
          <w:szCs w:val="20"/>
        </w:rPr>
      </w:pPr>
    </w:p>
    <w:p w:rsidR="006972B4" w:rsidRPr="00540C08" w:rsidRDefault="006972B4">
      <w:pPr>
        <w:rPr>
          <w:rFonts w:ascii="Verdana" w:eastAsiaTheme="minorHAnsi" w:hAnsi="Verdana" w:cs="Arial"/>
          <w:sz w:val="20"/>
          <w:szCs w:val="20"/>
        </w:rPr>
      </w:pPr>
    </w:p>
    <w:sectPr w:rsidR="006972B4" w:rsidRPr="00540C08" w:rsidSect="002A05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+FPE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A0DC8"/>
    <w:rsid w:val="000173F3"/>
    <w:rsid w:val="00026AB0"/>
    <w:rsid w:val="00090968"/>
    <w:rsid w:val="000A0DC8"/>
    <w:rsid w:val="00132EEC"/>
    <w:rsid w:val="00285E64"/>
    <w:rsid w:val="002A05ED"/>
    <w:rsid w:val="00353994"/>
    <w:rsid w:val="00486237"/>
    <w:rsid w:val="00540C08"/>
    <w:rsid w:val="005F0C7E"/>
    <w:rsid w:val="00613312"/>
    <w:rsid w:val="0063761C"/>
    <w:rsid w:val="006972B4"/>
    <w:rsid w:val="006A1C78"/>
    <w:rsid w:val="006C3302"/>
    <w:rsid w:val="007A28C8"/>
    <w:rsid w:val="007E1EB7"/>
    <w:rsid w:val="0085062E"/>
    <w:rsid w:val="009B7E72"/>
    <w:rsid w:val="00BA019E"/>
    <w:rsid w:val="00C2456B"/>
    <w:rsid w:val="00C52491"/>
    <w:rsid w:val="00C9370A"/>
    <w:rsid w:val="00CF01ED"/>
    <w:rsid w:val="00D042BC"/>
    <w:rsid w:val="00D859FE"/>
    <w:rsid w:val="00E709A5"/>
    <w:rsid w:val="00F34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A2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A2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Silvia</cp:lastModifiedBy>
  <cp:revision>6</cp:revision>
  <dcterms:created xsi:type="dcterms:W3CDTF">2014-11-25T16:44:00Z</dcterms:created>
  <dcterms:modified xsi:type="dcterms:W3CDTF">2014-12-27T18:47:00Z</dcterms:modified>
</cp:coreProperties>
</file>