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3F8" w:rsidRDefault="009E57B0" w:rsidP="002673F8">
      <w:pPr>
        <w:rPr>
          <w:rFonts w:ascii="Verdana" w:hAnsi="Verdana"/>
          <w:sz w:val="20"/>
          <w:szCs w:val="20"/>
          <w:lang w:eastAsia="it-IT"/>
        </w:rPr>
      </w:pPr>
      <w:r>
        <w:rPr>
          <w:rFonts w:ascii="Verdana" w:hAnsi="Verdana"/>
          <w:sz w:val="20"/>
          <w:szCs w:val="20"/>
          <w:lang w:eastAsia="it-IT"/>
        </w:rPr>
        <w:t>CLASSI QUINTE</w:t>
      </w:r>
      <w:r w:rsidR="002673F8">
        <w:rPr>
          <w:rFonts w:ascii="Verdana" w:hAnsi="Verdana"/>
          <w:sz w:val="20"/>
          <w:szCs w:val="20"/>
          <w:lang w:eastAsia="it-IT"/>
        </w:rPr>
        <w:t xml:space="preserve"> </w:t>
      </w:r>
    </w:p>
    <w:p w:rsidR="002673F8" w:rsidRDefault="002673F8" w:rsidP="002673F8">
      <w:pPr>
        <w:rPr>
          <w:rFonts w:ascii="Verdana" w:hAnsi="Verdana"/>
          <w:sz w:val="20"/>
          <w:szCs w:val="20"/>
          <w:lang w:eastAsia="it-IT"/>
        </w:rPr>
      </w:pP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1° bimestre</w:t>
      </w: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</w:p>
    <w:p w:rsidR="002673F8" w:rsidRPr="009E57B0" w:rsidRDefault="002673F8" w:rsidP="002673F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2673F8" w:rsidRPr="009E57B0" w:rsidRDefault="002673F8" w:rsidP="002673F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673F8" w:rsidTr="002673F8">
        <w:trPr>
          <w:jc w:val="center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Competenze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L’alunno  esplora e conosce l’apparato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scheletrico,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muscolare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L’alunno sa osservare, trarre informazioni dalle osservazioni fatte e descrivere con un linguaggio adeguato gli organismi studiati.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la struttura della cellula, gli apparati e le loro funzioni.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le leve e le forze come macchine che l’uomo utilizza per fare dei movimenti o che utilizza nel mondo del lavoro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Contenuti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a-  Il segreto della vita: le cellule.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b- Il nostro corpo: l’apparato scheletrico e muscolare 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c- Il movimento del corpo e le leve.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d- Il movimento dei muscoli e le forze.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e- L’apparato respiratorio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Abilità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1. Conoscere le caratteristiche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della cellula e</w:t>
            </w:r>
          </w:p>
          <w:p w:rsidR="002673F8" w:rsidRDefault="002673F8">
            <w:pPr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dell’organizzazione</w:t>
            </w:r>
          </w:p>
          <w:p w:rsidR="002673F8" w:rsidRDefault="002673F8">
            <w:pPr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cellulare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2.Analizzare la struttura e la funzione dell’apparato locomotore del nostro corpo.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3. Conoscere la struttura dell’apparato respiratorio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Attività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Osservazioni dirette, con e senza strumenti adeguati, classificazioni, raccolta di immagini e/o di materiali relativi all’argomento trattato, lettura e comprensione di testi descrittivi e informativi, consultazione di testi diversi dal proprio sussidiario per arricchire l’informazione, esperimenti, esperienze pratiche, conversazioni guidate, schemi di riepilogo e/o di sintesi, ricerche sul cartaceo o via internet relative ai contenuti disciplinari, arricchimento del lessico disciplinare</w:t>
            </w:r>
          </w:p>
        </w:tc>
      </w:tr>
    </w:tbl>
    <w:p w:rsidR="002673F8" w:rsidRDefault="002673F8" w:rsidP="002673F8">
      <w:pPr>
        <w:rPr>
          <w:rFonts w:ascii="Verdana" w:eastAsiaTheme="minorHAnsi" w:hAnsi="Verdana" w:cs="Arial"/>
          <w:sz w:val="20"/>
          <w:szCs w:val="20"/>
        </w:rPr>
      </w:pPr>
    </w:p>
    <w:p w:rsidR="002673F8" w:rsidRPr="009E57B0" w:rsidRDefault="002673F8" w:rsidP="002673F8">
      <w:pPr>
        <w:rPr>
          <w:rFonts w:ascii="Verdana" w:eastAsiaTheme="minorHAnsi" w:hAnsi="Verdana" w:cs="Arial"/>
          <w:sz w:val="20"/>
          <w:szCs w:val="20"/>
        </w:rPr>
      </w:pPr>
      <w:r>
        <w:rPr>
          <w:rFonts w:ascii="Verdana" w:eastAsiaTheme="minorHAnsi" w:hAnsi="Verdana" w:cs="Arial"/>
          <w:sz w:val="20"/>
          <w:szCs w:val="20"/>
        </w:rPr>
        <w:t xml:space="preserve">                                              </w:t>
      </w:r>
    </w:p>
    <w:p w:rsidR="002673F8" w:rsidRDefault="002673F8" w:rsidP="002673F8">
      <w:pPr>
        <w:rPr>
          <w:rFonts w:ascii="Verdana" w:hAnsi="Verdana"/>
          <w:sz w:val="20"/>
          <w:szCs w:val="20"/>
          <w:lang w:eastAsia="it-IT"/>
        </w:rPr>
      </w:pP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2° bimestre</w:t>
      </w: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</w:p>
    <w:p w:rsidR="002673F8" w:rsidRPr="009E57B0" w:rsidRDefault="002673F8" w:rsidP="002673F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2673F8" w:rsidRDefault="002673F8" w:rsidP="002673F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673F8" w:rsidTr="002673F8">
        <w:trPr>
          <w:jc w:val="center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Competenze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L’alunno   conosce l’apparato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circolatorio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 -L’alunno conosce il sistema nervoso e i sensi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- L’alunno sa osservare, trarre informazioni dalle </w:t>
            </w: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osservazioni fatte e descrivere con un linguaggio adeguato quanto studiato.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Contenuti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a-  L’apparato circolatorio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b- Il sistema nervoso.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c- Gli organi di senso 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d- La vista e la luce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eastAsiaTheme="minorHAnsi" w:hAnsi="Verdana" w:cs="Arial"/>
                <w:sz w:val="20"/>
                <w:szCs w:val="20"/>
              </w:rPr>
              <w:t>e-L</w:t>
            </w:r>
            <w:proofErr w:type="spellEnd"/>
            <w:r>
              <w:rPr>
                <w:rFonts w:ascii="Verdana" w:eastAsiaTheme="minorHAnsi" w:hAnsi="Verdana" w:cs="Arial"/>
                <w:sz w:val="20"/>
                <w:szCs w:val="20"/>
              </w:rPr>
              <w:t>’udito e il suono.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f- Il tatto e l’apparato tegumentario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g- L’olfatto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h- Il gusto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Abilità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1 Analizzare la struttura e la funzione dell’apparato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circolatorio.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2. Conoscere i gruppi sanguigni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ed il percorso del sangue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3. Conoscere il </w:t>
            </w: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sistema nervoso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e i sensi.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4. Conoscere gli organi di senso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e le loro funzioni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Attività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- Osservazioni dirette, con e senza strumenti adeguati, classificazioni, raccolta di immagini e/o di materiali relativi all’argomento trattato, lettura e comprensione di testi descrittivi e </w:t>
            </w: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informativi, consultazione di testi diversi dal proprio sussidiario per arricchire l’informazione, esperimenti, esperienze pratiche, conversazioni guidate, schemi di riepilogo e/o di sintesi, ricerche sul cartaceo o via internet relative ai contenuti disciplinari, arricchimento del lessico disciplinare.</w:t>
            </w:r>
          </w:p>
        </w:tc>
      </w:tr>
    </w:tbl>
    <w:p w:rsidR="002673F8" w:rsidRDefault="002673F8" w:rsidP="002673F8">
      <w:pPr>
        <w:rPr>
          <w:rFonts w:ascii="Verdana" w:hAnsi="Verdana"/>
          <w:sz w:val="20"/>
          <w:szCs w:val="20"/>
          <w:lang w:eastAsia="it-IT"/>
        </w:rPr>
      </w:pPr>
      <w:r>
        <w:rPr>
          <w:rFonts w:ascii="Verdana" w:hAnsi="Verdana"/>
          <w:sz w:val="20"/>
          <w:szCs w:val="20"/>
          <w:lang w:eastAsia="it-IT"/>
        </w:rPr>
        <w:lastRenderedPageBreak/>
        <w:t xml:space="preserve">                        </w:t>
      </w:r>
    </w:p>
    <w:p w:rsidR="002673F8" w:rsidRDefault="002673F8" w:rsidP="002673F8">
      <w:pPr>
        <w:rPr>
          <w:rFonts w:ascii="Verdana" w:hAnsi="Verdana"/>
          <w:sz w:val="20"/>
          <w:szCs w:val="20"/>
          <w:lang w:eastAsia="it-IT"/>
        </w:rPr>
      </w:pPr>
    </w:p>
    <w:p w:rsidR="002673F8" w:rsidRDefault="002673F8" w:rsidP="002673F8">
      <w:pPr>
        <w:rPr>
          <w:rFonts w:ascii="Verdana" w:hAnsi="Verdana"/>
          <w:sz w:val="20"/>
          <w:szCs w:val="20"/>
          <w:lang w:eastAsia="it-IT"/>
        </w:rPr>
      </w:pP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3° bimestre</w:t>
      </w: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</w:p>
    <w:p w:rsidR="002673F8" w:rsidRPr="009E57B0" w:rsidRDefault="002673F8" w:rsidP="002673F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2673F8" w:rsidRDefault="002673F8" w:rsidP="002673F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673F8" w:rsidTr="002673F8">
        <w:trPr>
          <w:jc w:val="center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Competenze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gli apparati e le loro funzioni.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L’alunno conosce e assume nell’alimentazione quotidiana cibi indispensabili alla salute dell’uomo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L’alunno sa osservare, trarre informazioni dalle osservazioni fatte e descrivere con un linguaggio adeguato quanto studiato.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Contenuti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 w:rsidP="00D52E63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L’apparato digerente</w:t>
            </w:r>
          </w:p>
          <w:p w:rsidR="002673F8" w:rsidRDefault="002673F8" w:rsidP="00D52E63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L’apparato escretore</w:t>
            </w:r>
          </w:p>
          <w:p w:rsidR="002673F8" w:rsidRDefault="002673F8" w:rsidP="00D52E63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 Una sana alimentazione</w:t>
            </w:r>
          </w:p>
          <w:p w:rsidR="002673F8" w:rsidRDefault="002673F8" w:rsidP="00D52E63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L’apparato riproduttore.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Abilità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1 Analizzare la struttura e la funzione 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dell’ apparato  digerente e di quello escretore del nostro corpo.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2. Conoscere gli alimenti e le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loro proprietà per una corretta alimentazione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3. Conoscere il percorso del cibo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4. Conoscere la struttura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dell’apparato riproduttore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Attività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- Osservazioni dirette, con e senza strumenti adeguati, classificazioni, raccolta di immagini e/o di materiali relativi all’argomento trattato, lettura e comprensione di testi descrittivi e informativi, consultazione di testi diversi dal proprio sussidiario per arricchire l’informazione, esperimenti, esperienze pratiche, conversazioni guidate, schemi di riepilogo e/o di sintesi, ricerche sul cartaceo o via internet relative ai contenuti disciplinari, </w:t>
            </w:r>
            <w:r>
              <w:rPr>
                <w:rFonts w:ascii="Verdana" w:eastAsiaTheme="minorHAnsi" w:hAnsi="Verdana" w:cs="Arial"/>
                <w:sz w:val="20"/>
                <w:szCs w:val="20"/>
              </w:rPr>
              <w:lastRenderedPageBreak/>
              <w:t>arricchimento del lessico disciplinare.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</w:tr>
    </w:tbl>
    <w:p w:rsidR="002673F8" w:rsidRDefault="002673F8" w:rsidP="002673F8">
      <w:pPr>
        <w:rPr>
          <w:rFonts w:ascii="Verdana" w:eastAsiaTheme="minorHAnsi" w:hAnsi="Verdana" w:cs="Arial"/>
          <w:sz w:val="20"/>
          <w:szCs w:val="20"/>
        </w:rPr>
      </w:pPr>
    </w:p>
    <w:p w:rsidR="002673F8" w:rsidRDefault="002673F8" w:rsidP="002673F8">
      <w:pPr>
        <w:rPr>
          <w:rFonts w:ascii="Verdana" w:eastAsiaTheme="minorHAnsi" w:hAnsi="Verdana" w:cs="Arial"/>
          <w:sz w:val="20"/>
          <w:szCs w:val="20"/>
        </w:rPr>
      </w:pPr>
    </w:p>
    <w:p w:rsidR="002673F8" w:rsidRDefault="002673F8" w:rsidP="002673F8">
      <w:pPr>
        <w:rPr>
          <w:rFonts w:ascii="Verdana" w:eastAsiaTheme="minorHAnsi" w:hAnsi="Verdana" w:cs="Arial"/>
          <w:sz w:val="20"/>
          <w:szCs w:val="20"/>
        </w:rPr>
      </w:pP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 xml:space="preserve">     4° bimestre</w:t>
      </w:r>
    </w:p>
    <w:p w:rsidR="002673F8" w:rsidRPr="009E57B0" w:rsidRDefault="002673F8" w:rsidP="002673F8">
      <w:pPr>
        <w:rPr>
          <w:rFonts w:ascii="Verdana" w:hAnsi="Verdana"/>
          <w:b/>
          <w:sz w:val="20"/>
          <w:szCs w:val="20"/>
          <w:lang w:eastAsia="it-IT"/>
        </w:rPr>
      </w:pPr>
    </w:p>
    <w:p w:rsidR="002673F8" w:rsidRPr="009E57B0" w:rsidRDefault="002673F8" w:rsidP="002673F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9E57B0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2673F8" w:rsidRDefault="002673F8" w:rsidP="002673F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2673F8" w:rsidTr="002673F8">
        <w:trPr>
          <w:jc w:val="center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Competenze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eastAsiaTheme="minorHAnsi" w:hAnsi="Verdana" w:cs="Arial"/>
                <w:sz w:val="20"/>
                <w:szCs w:val="20"/>
              </w:rPr>
              <w:t>- L’alunno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conosce gli elementi del sistema solare.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la struttura del sole.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i movimenti della Terra: moto di rotazione e di rivoluzione.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le varie forme di energia, le fonti rinnovabili e non.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Conosce le caratteristiche del campo magnetico terrestre e la forza di gravità.</w:t>
            </w:r>
          </w:p>
          <w:p w:rsidR="002673F8" w:rsidRDefault="002673F8">
            <w:pPr>
              <w:spacing w:line="20" w:lineRule="atLeast"/>
              <w:rPr>
                <w:rFonts w:ascii="Verdana" w:hAnsi="Verdana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L’alunno sa osservare, trarre informazioni e descrivere con un linguaggio adeguato quanto studiato.</w:t>
            </w:r>
          </w:p>
          <w:p w:rsidR="002673F8" w:rsidRDefault="002673F8">
            <w:pPr>
              <w:spacing w:line="20" w:lineRule="atLeast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Contenuti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 w:rsidP="00D52E6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Il sistema solare.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b- Il sole.</w:t>
            </w:r>
            <w:bookmarkStart w:id="0" w:name="_GoBack"/>
            <w:bookmarkEnd w:id="0"/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c- I movimenti della Terra.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d-  L’energia e le sue forme ( la produzione e le fonti di energia).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e-  Un progresso continuo: le telecomunicazioni.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f- Il campo magnetico e la forza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di gravità</w:t>
            </w:r>
            <w:r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Abilità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1 Conoscere gli elementi del sistema solare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2. Acquisire il concetto di energia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3. Conoscere i vari tipi di energia e le modalità del suo utilizzo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4. Conoscere e sperimentare i</w:t>
            </w:r>
          </w:p>
          <w:p w:rsidR="002673F8" w:rsidRDefault="002673F8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 xml:space="preserve">fenomeni fisici relativi al campo magnetico e alla forza  di gravità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Attività</w:t>
            </w: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2673F8" w:rsidRDefault="002673F8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  <w:r>
              <w:rPr>
                <w:rFonts w:ascii="Verdana" w:eastAsiaTheme="minorHAnsi" w:hAnsi="Verdana" w:cs="Arial"/>
                <w:sz w:val="20"/>
                <w:szCs w:val="20"/>
              </w:rPr>
              <w:t>- Osservazioni dirette, con e senza strumenti adeguati, classificazioni, raccolta di immagini e/o di materiali relativi all’argomento trattato, lettura e comprensione di testi descrittivi e informativi, consultazione di testi diversi dal proprio sussidiario per arricchire l’informazione, esperimenti, esperienze pratiche, conversazioni guidate, schemi di riepilogo e/o di sintesi, ricerche sul cartaceo o via internet relative ai contenuti disciplinari, arricchimento del lessico disciplinare.</w:t>
            </w:r>
          </w:p>
        </w:tc>
      </w:tr>
    </w:tbl>
    <w:p w:rsidR="002673F8" w:rsidRDefault="002673F8" w:rsidP="002673F8">
      <w:pPr>
        <w:rPr>
          <w:rFonts w:ascii="Verdana" w:eastAsiaTheme="minorHAnsi" w:hAnsi="Verdana" w:cs="Arial"/>
          <w:sz w:val="20"/>
          <w:szCs w:val="20"/>
        </w:rPr>
      </w:pPr>
    </w:p>
    <w:p w:rsidR="008746D6" w:rsidRDefault="008746D6"/>
    <w:sectPr w:rsidR="008746D6" w:rsidSect="008746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C6E56"/>
    <w:multiLevelType w:val="hybridMultilevel"/>
    <w:tmpl w:val="5F1077D4"/>
    <w:lvl w:ilvl="0" w:tplc="85EC4A94">
      <w:start w:val="1"/>
      <w:numFmt w:val="lowerLetter"/>
      <w:lvlText w:val="%1-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130211"/>
    <w:multiLevelType w:val="hybridMultilevel"/>
    <w:tmpl w:val="6B96D006"/>
    <w:lvl w:ilvl="0" w:tplc="FDC296FA">
      <w:start w:val="1"/>
      <w:numFmt w:val="lowerLetter"/>
      <w:lvlText w:val="%1-"/>
      <w:lvlJc w:val="left"/>
      <w:pPr>
        <w:ind w:left="405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673F8"/>
    <w:rsid w:val="002673F8"/>
    <w:rsid w:val="008746D6"/>
    <w:rsid w:val="009E5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73F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67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5809</Characters>
  <Application>Microsoft Office Word</Application>
  <DocSecurity>0</DocSecurity>
  <Lines>48</Lines>
  <Paragraphs>13</Paragraphs>
  <ScaleCrop>false</ScaleCrop>
  <Company/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</dc:creator>
  <cp:keywords/>
  <dc:description/>
  <cp:lastModifiedBy>Silvia</cp:lastModifiedBy>
  <cp:revision>3</cp:revision>
  <dcterms:created xsi:type="dcterms:W3CDTF">2014-12-27T18:42:00Z</dcterms:created>
  <dcterms:modified xsi:type="dcterms:W3CDTF">2014-12-27T18:42:00Z</dcterms:modified>
</cp:coreProperties>
</file>