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06" w:rsidRDefault="0022513D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  <w:r w:rsidRPr="002251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7" o:spid="_x0000_s1026" type="#_x0000_t202" style="position:absolute;margin-left:22.4pt;margin-top:-43.3pt;width:437.35pt;height:141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XWgTwIAAJkEAAAOAAAAZHJzL2Uyb0RvYy54bWysVF1v2yAUfZ+0/4B4X51k8dJacaouXadJ&#10;3YfU7QdgjG004DIgsbtf3wskWdq9TfMDAi4c7j3nXK+vJ63IXjgvwdR0fjGjRBgOrTR9TX98v3tz&#10;SYkPzLRMgRE1fRSeXm9ev1qPthILGEC1whEEMb4abU2HEGxVFJ4PQjN/AVYYDHbgNAu4dH3ROjYi&#10;ulbFYjZ7V4zgWuuAC+9x9zYH6Sbhd53g4WvXeRGIqinmFtLo0tjEsdisWdU7ZgfJD2mwf8hCM2nw&#10;0RPULQuM7Jz8C0pL7sBDFy446AK6TnKRasBq5rMX1TwMzIpUC5Lj7Ykm//9g+Zf9N0dkW9PFihLD&#10;NGq0ZV4oxUgrSRA+AMEQ8jRaX+HxB4sXwvQeJtQ71eztPfCfnhjYDsz04sY5GAfBWsxzHm8WZ1cz&#10;jo8gzfgZWnyP7QIkoKlzOpKItBBER70eTxqJKRCOm2VZLt8uS0o4xhaz1Wq1SCoWrDpet86HjwI0&#10;iZOaOjRBgmf7ex9iOqw6HomveVCyvZNKpYXrm61yZM/QMHfpSxW8OKYMGWt6VS7KzMAziOhdcQJp&#10;+syS2mksNwPPZ/HL5sN9tGjeP1aS7B8hUrLPEtQyYMMoqWt6eYYS6f5g2mTnwKTKc6xUmQP/kfJM&#10;fpiaKUt+lLWB9hEFcZD7A/sZJwO435SM2Bs19b92zAlK1CeDol7Nl8vYTGmxLKMCxJ1HmvMIMxyh&#10;ahooydNtyA24s072A76UCTJwg0boZJIoOiZndUgf/Z/IOPRqbLDzdTr154+yeQIAAP//AwBQSwME&#10;FAAGAAgAAAAhANEy8bvgAAAACgEAAA8AAABkcnMvZG93bnJldi54bWxMj0FPg0AUhO8m/ofNM/HW&#10;LhBsCuXRGI29GSOa2uPCPoHIviXstkV/veupHiczmfmm2M5mECeaXG8ZIV5GIIgbq3tuEd7fnhZr&#10;EM4r1mqwTAjf5GBbXl8VKtf2zK90qnwrQgm7XCF03o+5lK7pyCi3tCNx8D7tZJQPcmqlntQ5lJtB&#10;JlG0kkb1HBY6NdJDR81XdTQIrolW+5e02n/Uckc/mdaPh90z4u3NfL8B4Wn2lzD84Qd0KANTbY+s&#10;nRgQ0jSQe4RFksUgQiCLszsQNUKSrWOQZSH/Xyh/AQAA//8DAFBLAQItABQABgAIAAAAIQC2gziS&#10;/gAAAOEBAAATAAAAAAAAAAAAAAAAAAAAAABbQ29udGVudF9UeXBlc10ueG1sUEsBAi0AFAAGAAgA&#10;AAAhADj9If/WAAAAlAEAAAsAAAAAAAAAAAAAAAAALwEAAF9yZWxzLy5yZWxzUEsBAi0AFAAGAAgA&#10;AAAhAMB5daBPAgAAmQQAAA4AAAAAAAAAAAAAAAAALgIAAGRycy9lMm9Eb2MueG1sUEsBAi0AFAAG&#10;AAgAAAAhANEy8bvgAAAACgEAAA8AAAAAAAAAAAAAAAAAqQQAAGRycy9kb3ducmV2LnhtbFBLBQYA&#10;AAAABAAEAPMAAAC2BQAAAAA=&#10;" strokecolor="white [3212]">
            <v:textbox>
              <w:txbxContent>
                <w:p w:rsidR="00274806" w:rsidRDefault="00274806" w:rsidP="00274806">
                  <w:pPr>
                    <w:spacing w:line="240" w:lineRule="auto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69265" cy="469265"/>
                        <wp:effectExtent l="19050" t="0" r="6985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926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74806" w:rsidRDefault="00274806" w:rsidP="00274806">
                  <w:pPr>
                    <w:tabs>
                      <w:tab w:val="left" w:pos="3191"/>
                    </w:tabs>
                    <w:spacing w:line="240" w:lineRule="auto"/>
                    <w:ind w:left="360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76885" cy="461010"/>
                        <wp:effectExtent l="19050" t="0" r="0" b="0"/>
                        <wp:docPr id="2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2917825" cy="230505"/>
                        <wp:effectExtent l="19050" t="0" r="0" b="0"/>
                        <wp:docPr id="3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78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381635" cy="461010"/>
                        <wp:effectExtent l="19050" t="0" r="0" b="0"/>
                        <wp:docPr id="4" name="Immagine 4" descr="http://www.centrostudilogos.it/immagini/logo_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entrostudilogos.it/immagini/logo_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SCUOLA DELL’INFANZIA – PRIMARIA – SECONDARIA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DI</w:t>
                  </w:r>
                  <w:proofErr w:type="spellEnd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 I GRADO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Via Tivoli, 37 – 91016 Casa Santa – Erice (TP)     Codice Fiscale 80008220818    Tel. 0923.551599  fax 0923.551218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Sito www.icgpagoto.gov.it    e-mail Tpic835008@istruzione.it    PEC TPIC835008@PEC.ISTRUZIONE.IT</w:t>
                  </w:r>
                </w:p>
                <w:p w:rsidR="00274806" w:rsidRDefault="00274806" w:rsidP="002748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B72178" w:rsidRDefault="00B72178" w:rsidP="00B72178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2051B4" w:rsidRDefault="002051B4" w:rsidP="00F5679B">
      <w:pPr>
        <w:tabs>
          <w:tab w:val="left" w:pos="7726"/>
        </w:tabs>
        <w:spacing w:line="360" w:lineRule="auto"/>
        <w:rPr>
          <w:rFonts w:ascii="Arial Narrow" w:hAnsi="Arial Narrow"/>
          <w:noProof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/>
          <w:bCs/>
          <w:sz w:val="24"/>
          <w:szCs w:val="24"/>
        </w:rPr>
      </w:pPr>
      <w:r>
        <w:rPr>
          <w:rFonts w:ascii="Arial Narrow" w:hAnsi="Arial Narrow" w:cs="Verdana,Bold"/>
          <w:bCs/>
          <w:sz w:val="24"/>
          <w:szCs w:val="24"/>
        </w:rPr>
        <w:t>Circolare n. 241               del 06 /05/2016</w:t>
      </w:r>
      <w:r>
        <w:rPr>
          <w:rFonts w:ascii="Arial Narrow" w:hAnsi="Arial Narrow" w:cs="Verdana,Bold"/>
          <w:bCs/>
          <w:sz w:val="24"/>
          <w:szCs w:val="24"/>
        </w:rPr>
        <w:tab/>
        <w:t xml:space="preserve">                        </w:t>
      </w:r>
      <w:r>
        <w:rPr>
          <w:rFonts w:ascii="Arial Narrow" w:hAnsi="Arial Narrow" w:cs="Verdana,Bold"/>
          <w:b/>
          <w:bCs/>
          <w:sz w:val="24"/>
          <w:szCs w:val="24"/>
        </w:rPr>
        <w:t>Al personale docente delle classi 3° sec. 1°</w:t>
      </w: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Verdana,Bold"/>
          <w:b/>
          <w:bCs/>
          <w:sz w:val="24"/>
          <w:szCs w:val="24"/>
        </w:rPr>
      </w:pPr>
      <w:r>
        <w:rPr>
          <w:rFonts w:ascii="Arial Narrow" w:hAnsi="Arial Narrow" w:cs="Verdana,Bold"/>
          <w:b/>
          <w:bCs/>
          <w:sz w:val="24"/>
          <w:szCs w:val="24"/>
        </w:rPr>
        <w:t>Agli alunni e alle loro famiglie</w:t>
      </w: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Verdana,Bold"/>
          <w:b/>
          <w:bCs/>
          <w:sz w:val="24"/>
          <w:szCs w:val="24"/>
        </w:rPr>
      </w:pPr>
      <w:r>
        <w:rPr>
          <w:rFonts w:ascii="Arial Narrow" w:hAnsi="Arial Narrow" w:cs="Verdana,Bold"/>
          <w:b/>
          <w:bCs/>
          <w:sz w:val="24"/>
          <w:szCs w:val="24"/>
        </w:rPr>
        <w:t>Al Sito web</w:t>
      </w:r>
    </w:p>
    <w:p w:rsidR="00BE7A40" w:rsidRPr="00BE7A40" w:rsidRDefault="00BE7A40" w:rsidP="00BE7A40">
      <w:pPr>
        <w:tabs>
          <w:tab w:val="left" w:pos="5785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Verdana,Bold"/>
          <w:b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Verdana,Bold"/>
          <w:b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Verdana,Bold"/>
          <w:b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/>
          <w:bCs/>
          <w:sz w:val="24"/>
          <w:szCs w:val="24"/>
        </w:rPr>
      </w:pPr>
      <w:r>
        <w:rPr>
          <w:rFonts w:ascii="Arial Narrow" w:hAnsi="Arial Narrow" w:cs="Verdana,Bold"/>
          <w:b/>
          <w:bCs/>
          <w:sz w:val="24"/>
          <w:szCs w:val="24"/>
        </w:rPr>
        <w:t>OGGETTO: Screening del varicocele nelle scuole medie inferiori di Trapani e provincia A.S. 2015/16</w:t>
      </w: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240" w:lineRule="auto"/>
        <w:rPr>
          <w:rFonts w:ascii="Arial Narrow" w:hAnsi="Arial Narrow" w:cs="Verdana,Bold"/>
          <w:b/>
          <w:bCs/>
          <w:sz w:val="24"/>
          <w:szCs w:val="24"/>
        </w:rPr>
      </w:pPr>
    </w:p>
    <w:p w:rsidR="00BE7A40" w:rsidRDefault="00BE7A40" w:rsidP="00BE7A4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Verdana,Bold"/>
          <w:b/>
          <w:bCs/>
          <w:sz w:val="24"/>
          <w:szCs w:val="24"/>
        </w:rPr>
      </w:pPr>
      <w:r>
        <w:rPr>
          <w:rFonts w:ascii="Arial Narrow" w:hAnsi="Arial Narrow" w:cs="Verdana"/>
          <w:sz w:val="24"/>
          <w:szCs w:val="24"/>
        </w:rPr>
        <w:t>Si comunica che presso l’ambulatorio dell’</w:t>
      </w:r>
      <w:proofErr w:type="spellStart"/>
      <w:r>
        <w:rPr>
          <w:rFonts w:ascii="Arial Narrow" w:hAnsi="Arial Narrow" w:cs="Verdana"/>
          <w:sz w:val="24"/>
          <w:szCs w:val="24"/>
        </w:rPr>
        <w:t>U.O.C.</w:t>
      </w:r>
      <w:proofErr w:type="spellEnd"/>
      <w:r>
        <w:rPr>
          <w:rFonts w:ascii="Arial Narrow" w:hAnsi="Arial Narrow" w:cs="Verdana"/>
          <w:sz w:val="24"/>
          <w:szCs w:val="24"/>
        </w:rPr>
        <w:t xml:space="preserve"> di Chirurgia Pediatrica dell’Ospedale S. Antonio Abate- Erice Casa Santa si eseguirà </w:t>
      </w:r>
      <w:r>
        <w:rPr>
          <w:rFonts w:ascii="Arial Narrow" w:hAnsi="Arial Narrow" w:cs="Verdana"/>
          <w:b/>
          <w:sz w:val="24"/>
          <w:szCs w:val="24"/>
        </w:rPr>
        <w:t>lo screening del varicocele destinato agli alunni maschi delle classi terze di secondaria di 1°</w:t>
      </w:r>
      <w:r>
        <w:rPr>
          <w:rFonts w:ascii="Arial Narrow" w:hAnsi="Arial Narrow" w:cs="Verdana"/>
          <w:sz w:val="24"/>
          <w:szCs w:val="24"/>
        </w:rPr>
        <w:t>; tale screening consiste in una semplice visita medica gratuita che non necessita della richiesta del medico curante. Il genitore che aderisce alla visita medica dovrà compilare il modulo allegato e restituirlo al referente scolastico per la salute, tramite coordinatore di classe, successivamente sarà telefonicamente informato sulla data in cui si effettuerà la stessa. Si invitano i docenti a fare trascrivere tale comunicazione e a diario in modo da darne informazione alle famiglie.</w:t>
      </w:r>
    </w:p>
    <w:p w:rsidR="006D4BF3" w:rsidRDefault="006D4BF3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6D4BF3" w:rsidRDefault="006D4BF3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BE7A40" w:rsidRDefault="00BE7A40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BE7A40" w:rsidRDefault="00BE7A40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BE7A40" w:rsidRDefault="00BE7A40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BE7A40" w:rsidRDefault="00BE7A40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BE7A40" w:rsidRDefault="00BE7A40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BE7A40" w:rsidRDefault="00BE7A40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6433A" w:rsidRPr="00B72178" w:rsidRDefault="0026433A" w:rsidP="00B72178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  <w:r w:rsidRPr="00815586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t>Il Dirigente Scolastico</w:t>
      </w:r>
    </w:p>
    <w:p w:rsidR="0026433A" w:rsidRPr="00815586" w:rsidRDefault="0026433A" w:rsidP="00B72178">
      <w:pPr>
        <w:spacing w:after="0" w:line="240" w:lineRule="auto"/>
        <w:rPr>
          <w:rFonts w:ascii="Arial Narrow" w:eastAsia="Times New Roman" w:hAnsi="Arial Narrow" w:cs="Times New Roman"/>
          <w:b/>
          <w:lang w:eastAsia="it-IT"/>
        </w:rPr>
      </w:pP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</w:r>
      <w:r w:rsidRPr="00815586">
        <w:rPr>
          <w:rFonts w:ascii="Arial Narrow" w:eastAsia="Times New Roman" w:hAnsi="Arial Narrow" w:cs="Times New Roman"/>
          <w:lang w:eastAsia="it-IT"/>
        </w:rPr>
        <w:tab/>
        <w:t xml:space="preserve">  </w:t>
      </w:r>
      <w:r w:rsidRPr="00815586">
        <w:rPr>
          <w:rFonts w:ascii="Arial Narrow" w:eastAsia="Times New Roman" w:hAnsi="Arial Narrow" w:cs="Times New Roman"/>
          <w:lang w:eastAsia="it-IT"/>
        </w:rPr>
        <w:tab/>
        <w:t xml:space="preserve">                                </w:t>
      </w:r>
      <w:r w:rsidR="00815586">
        <w:rPr>
          <w:rFonts w:ascii="Arial Narrow" w:eastAsia="Times New Roman" w:hAnsi="Arial Narrow" w:cs="Times New Roman"/>
          <w:lang w:eastAsia="it-IT"/>
        </w:rPr>
        <w:t xml:space="preserve">           </w:t>
      </w:r>
      <w:r w:rsidRPr="00815586">
        <w:rPr>
          <w:rFonts w:ascii="Arial Narrow" w:eastAsia="Times New Roman" w:hAnsi="Arial Narrow" w:cs="Times New Roman"/>
          <w:b/>
          <w:lang w:eastAsia="it-IT"/>
        </w:rPr>
        <w:t xml:space="preserve">Giorgina </w:t>
      </w:r>
      <w:proofErr w:type="spellStart"/>
      <w:r w:rsidRPr="00815586">
        <w:rPr>
          <w:rFonts w:ascii="Arial Narrow" w:eastAsia="Times New Roman" w:hAnsi="Arial Narrow" w:cs="Times New Roman"/>
          <w:b/>
          <w:lang w:eastAsia="it-IT"/>
        </w:rPr>
        <w:t>Gennuso</w:t>
      </w:r>
      <w:proofErr w:type="spellEnd"/>
    </w:p>
    <w:p w:rsidR="0026433A" w:rsidRDefault="0026433A" w:rsidP="00B72178">
      <w:pPr>
        <w:spacing w:after="0" w:line="240" w:lineRule="auto"/>
        <w:rPr>
          <w:rFonts w:ascii="Arial Narrow" w:hAnsi="Arial Narrow"/>
        </w:rPr>
      </w:pPr>
    </w:p>
    <w:p w:rsidR="00274806" w:rsidRPr="00414238" w:rsidRDefault="00274806" w:rsidP="00274806">
      <w:pPr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74806" w:rsidRPr="00414238" w:rsidRDefault="00274806" w:rsidP="00274806">
      <w:pPr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0280A" w:rsidRPr="00414238" w:rsidRDefault="0020280A">
      <w:pPr>
        <w:rPr>
          <w:rFonts w:ascii="Arial Narrow" w:hAnsi="Arial Narrow"/>
          <w:sz w:val="24"/>
          <w:szCs w:val="24"/>
        </w:rPr>
      </w:pPr>
    </w:p>
    <w:sectPr w:rsidR="0020280A" w:rsidRPr="00414238" w:rsidSect="002028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501F"/>
    <w:multiLevelType w:val="hybridMultilevel"/>
    <w:tmpl w:val="2580FC3E"/>
    <w:lvl w:ilvl="0" w:tplc="698C87D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B7285"/>
    <w:multiLevelType w:val="hybridMultilevel"/>
    <w:tmpl w:val="69E86644"/>
    <w:lvl w:ilvl="0" w:tplc="A0F8D0A2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575AF"/>
    <w:multiLevelType w:val="hybridMultilevel"/>
    <w:tmpl w:val="1A92CD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21A1F"/>
    <w:multiLevelType w:val="hybridMultilevel"/>
    <w:tmpl w:val="B17C68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ABB"/>
    <w:multiLevelType w:val="hybridMultilevel"/>
    <w:tmpl w:val="6C8A4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27140"/>
    <w:multiLevelType w:val="hybridMultilevel"/>
    <w:tmpl w:val="D5B65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74806"/>
    <w:rsid w:val="000434AD"/>
    <w:rsid w:val="00053F02"/>
    <w:rsid w:val="000877D9"/>
    <w:rsid w:val="000F41B4"/>
    <w:rsid w:val="00163B56"/>
    <w:rsid w:val="001C6F92"/>
    <w:rsid w:val="001D73D9"/>
    <w:rsid w:val="0020280A"/>
    <w:rsid w:val="0020338F"/>
    <w:rsid w:val="002051B4"/>
    <w:rsid w:val="0022513D"/>
    <w:rsid w:val="00227650"/>
    <w:rsid w:val="0023350B"/>
    <w:rsid w:val="002469DC"/>
    <w:rsid w:val="0026433A"/>
    <w:rsid w:val="002747D6"/>
    <w:rsid w:val="00274806"/>
    <w:rsid w:val="00281F46"/>
    <w:rsid w:val="00297179"/>
    <w:rsid w:val="002A24C1"/>
    <w:rsid w:val="002B32D8"/>
    <w:rsid w:val="002E5F06"/>
    <w:rsid w:val="003119D2"/>
    <w:rsid w:val="003A0CA2"/>
    <w:rsid w:val="00414238"/>
    <w:rsid w:val="004222C9"/>
    <w:rsid w:val="00434659"/>
    <w:rsid w:val="004350C8"/>
    <w:rsid w:val="004529A0"/>
    <w:rsid w:val="00453185"/>
    <w:rsid w:val="004912AF"/>
    <w:rsid w:val="004F01AC"/>
    <w:rsid w:val="00507A19"/>
    <w:rsid w:val="00525BF7"/>
    <w:rsid w:val="005359C2"/>
    <w:rsid w:val="0054013A"/>
    <w:rsid w:val="00550DB4"/>
    <w:rsid w:val="005A5E8A"/>
    <w:rsid w:val="005B05F9"/>
    <w:rsid w:val="005C0E9B"/>
    <w:rsid w:val="005E4292"/>
    <w:rsid w:val="0061526E"/>
    <w:rsid w:val="00627469"/>
    <w:rsid w:val="00655CD5"/>
    <w:rsid w:val="00665525"/>
    <w:rsid w:val="00667115"/>
    <w:rsid w:val="00673E3C"/>
    <w:rsid w:val="006857F8"/>
    <w:rsid w:val="006C324B"/>
    <w:rsid w:val="006D2367"/>
    <w:rsid w:val="006D4BF3"/>
    <w:rsid w:val="006E1BDB"/>
    <w:rsid w:val="00704DF2"/>
    <w:rsid w:val="0071141A"/>
    <w:rsid w:val="0076256B"/>
    <w:rsid w:val="00776C3A"/>
    <w:rsid w:val="00776D1F"/>
    <w:rsid w:val="00796934"/>
    <w:rsid w:val="007978D4"/>
    <w:rsid w:val="007D186E"/>
    <w:rsid w:val="007F0EE4"/>
    <w:rsid w:val="007F6180"/>
    <w:rsid w:val="00806284"/>
    <w:rsid w:val="00815586"/>
    <w:rsid w:val="00823FF9"/>
    <w:rsid w:val="00833306"/>
    <w:rsid w:val="00845401"/>
    <w:rsid w:val="0085231B"/>
    <w:rsid w:val="00867D49"/>
    <w:rsid w:val="008B2956"/>
    <w:rsid w:val="008B3066"/>
    <w:rsid w:val="008C5467"/>
    <w:rsid w:val="008D1109"/>
    <w:rsid w:val="008E044C"/>
    <w:rsid w:val="008E0F66"/>
    <w:rsid w:val="008E4C29"/>
    <w:rsid w:val="00922605"/>
    <w:rsid w:val="009641A5"/>
    <w:rsid w:val="00966306"/>
    <w:rsid w:val="00967592"/>
    <w:rsid w:val="00974682"/>
    <w:rsid w:val="0098537A"/>
    <w:rsid w:val="009A0574"/>
    <w:rsid w:val="009B2379"/>
    <w:rsid w:val="009B470A"/>
    <w:rsid w:val="009B4737"/>
    <w:rsid w:val="009D0F65"/>
    <w:rsid w:val="009D4564"/>
    <w:rsid w:val="009F043D"/>
    <w:rsid w:val="00A15270"/>
    <w:rsid w:val="00A213A7"/>
    <w:rsid w:val="00A52490"/>
    <w:rsid w:val="00A63486"/>
    <w:rsid w:val="00AA4285"/>
    <w:rsid w:val="00AB64E2"/>
    <w:rsid w:val="00AE321B"/>
    <w:rsid w:val="00B519CB"/>
    <w:rsid w:val="00B636AF"/>
    <w:rsid w:val="00B72178"/>
    <w:rsid w:val="00BA3629"/>
    <w:rsid w:val="00BA466E"/>
    <w:rsid w:val="00BD32AE"/>
    <w:rsid w:val="00BE7A40"/>
    <w:rsid w:val="00C04237"/>
    <w:rsid w:val="00C44EF0"/>
    <w:rsid w:val="00C757EC"/>
    <w:rsid w:val="00CD72AD"/>
    <w:rsid w:val="00CF0A97"/>
    <w:rsid w:val="00CF5FD8"/>
    <w:rsid w:val="00D31835"/>
    <w:rsid w:val="00D4706C"/>
    <w:rsid w:val="00D5221C"/>
    <w:rsid w:val="00D60552"/>
    <w:rsid w:val="00D703FE"/>
    <w:rsid w:val="00D80186"/>
    <w:rsid w:val="00D84151"/>
    <w:rsid w:val="00D91606"/>
    <w:rsid w:val="00DB1E42"/>
    <w:rsid w:val="00DF1B5B"/>
    <w:rsid w:val="00E066B2"/>
    <w:rsid w:val="00E91CD0"/>
    <w:rsid w:val="00EA2E68"/>
    <w:rsid w:val="00EC732A"/>
    <w:rsid w:val="00EE45EC"/>
    <w:rsid w:val="00EE6738"/>
    <w:rsid w:val="00F5679B"/>
    <w:rsid w:val="00F91190"/>
    <w:rsid w:val="00FA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8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274806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80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B1E4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0877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centrostudilogos.it/immagini/logo_rs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62</cp:revision>
  <cp:lastPrinted>2016-05-05T12:28:00Z</cp:lastPrinted>
  <dcterms:created xsi:type="dcterms:W3CDTF">2015-10-13T09:05:00Z</dcterms:created>
  <dcterms:modified xsi:type="dcterms:W3CDTF">2016-05-06T13:21:00Z</dcterms:modified>
</cp:coreProperties>
</file>