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D05" w:rsidRDefault="00D31D05" w:rsidP="00D31D05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ISTITUTO COMPRENSIVO ”G. PAGOTO”- ERICE</w:t>
      </w:r>
    </w:p>
    <w:p w:rsidR="00D31D05" w:rsidRDefault="00D31D05" w:rsidP="00D31D05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Programmazione Didattica Scuola Primaria</w:t>
      </w:r>
    </w:p>
    <w:p w:rsidR="00D31D05" w:rsidRDefault="00D31D05" w:rsidP="00D31D05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A. sc. 2014/2015                       Classe I</w:t>
      </w:r>
    </w:p>
    <w:p w:rsidR="00D31D05" w:rsidRDefault="00D31D05" w:rsidP="00D31D05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>
        <w:rPr>
          <w:rFonts w:ascii="Verdana" w:eastAsia="Times New Roman" w:hAnsi="Verdana" w:cs="Times New Roman"/>
          <w:b/>
          <w:sz w:val="20"/>
          <w:szCs w:val="20"/>
        </w:rPr>
        <w:t>Secondo bimestre (dicembre-gennaio)</w:t>
      </w:r>
    </w:p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D31D05" w:rsidRDefault="00406963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  <w:r w:rsidRPr="00D31D05">
        <w:rPr>
          <w:rFonts w:ascii="Verdana" w:eastAsia="Times New Roman" w:hAnsi="Verdana" w:cs="Times New Roman"/>
          <w:b/>
          <w:sz w:val="18"/>
          <w:szCs w:val="18"/>
        </w:rPr>
        <w:t>ITALIANO</w:t>
      </w:r>
    </w:p>
    <w:p w:rsidR="002A7FA6" w:rsidRPr="00F540EF" w:rsidRDefault="002A7FA6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8C5F38" w:rsidRPr="00F540EF" w:rsidTr="008C5F38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Attività</w:t>
            </w:r>
          </w:p>
        </w:tc>
      </w:tr>
      <w:tr w:rsidR="008C5F38" w:rsidRPr="00F540EF" w:rsidTr="008C5F38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06963" w:rsidRPr="00F540EF" w:rsidRDefault="0040696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06963" w:rsidRPr="00F540EF" w:rsidRDefault="0040696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06963" w:rsidRPr="00F540EF" w:rsidRDefault="0040696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06963" w:rsidRPr="00F540EF" w:rsidRDefault="0040696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</w:tr>
      <w:tr w:rsidR="008C5F38" w:rsidRPr="00F540EF" w:rsidTr="008C5F38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-Interviene in una conversazione in modo ordinato e con messaggi semplici, chiari e pertinenti.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-Comprende un testo ascoltato, lo ricorda e riconosce personaggi, luogo e tempo.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-Legge e scrive lettere, sillabe e semplici parole.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1-Io e gli spazi.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2-Tema stagionale: l’inverno.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3-Le consonanti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69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Ascoltare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parlare</w:t>
            </w:r>
          </w:p>
          <w:p w:rsidR="002A7FA6" w:rsidRPr="00F540EF" w:rsidRDefault="00406963">
            <w:pPr>
              <w:spacing w:after="0" w:line="278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a.Interagire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in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una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conversazione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formulando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domande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dando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risposte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pertinenti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su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argomenti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esperienza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diretta.</w:t>
            </w:r>
          </w:p>
          <w:p w:rsidR="002A7FA6" w:rsidRPr="00F540EF" w:rsidRDefault="0040696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b.Comprendere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l’argomento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4"/>
                <w:sz w:val="18"/>
                <w:szCs w:val="18"/>
              </w:rPr>
              <w:t>le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informazioni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principali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discorsi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affrontati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in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classe.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c.Seguire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5"/>
                <w:sz w:val="18"/>
                <w:szCs w:val="18"/>
              </w:rPr>
              <w:t>la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narrazione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testi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ascoltati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letti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mostrando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saperne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cogliere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il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senso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globale</w:t>
            </w:r>
          </w:p>
          <w:p w:rsidR="002A7FA6" w:rsidRPr="00F540EF" w:rsidRDefault="0040696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Leggere</w:t>
            </w:r>
          </w:p>
          <w:p w:rsidR="002A7FA6" w:rsidRPr="00F540EF" w:rsidRDefault="0040696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f.Leggere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testi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(narrativi,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descrittivi,</w:t>
            </w:r>
            <w:r w:rsidRPr="00F540EF">
              <w:rPr>
                <w:rFonts w:ascii="Verdana" w:eastAsia="Calibri" w:hAnsi="Verdana" w:cs="Calibri"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informativi)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cogliendo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l'argomento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centrale,</w:t>
            </w:r>
            <w:r w:rsidRPr="00F540EF">
              <w:rPr>
                <w:rFonts w:ascii="Verdana" w:eastAsia="Calibri" w:hAnsi="Verdana" w:cs="Calibri"/>
                <w:color w:val="000000"/>
                <w:spacing w:val="1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5"/>
                <w:sz w:val="18"/>
                <w:szCs w:val="18"/>
              </w:rPr>
              <w:t>le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informazioni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essenziali,</w:t>
            </w:r>
            <w:r w:rsidRPr="00F540EF">
              <w:rPr>
                <w:rFonts w:ascii="Verdana" w:eastAsia="Calibri" w:hAnsi="Verdana" w:cs="Calibri"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5"/>
                <w:sz w:val="18"/>
                <w:szCs w:val="18"/>
              </w:rPr>
              <w:t>le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intenzioni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comunicative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chi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scrive.</w:t>
            </w:r>
          </w:p>
          <w:p w:rsidR="002A7FA6" w:rsidRPr="00F540EF" w:rsidRDefault="0040696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h.Leggere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semplici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brevi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testi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letterari</w:t>
            </w:r>
            <w:r w:rsidRPr="00F540EF">
              <w:rPr>
                <w:rFonts w:ascii="Verdana" w:eastAsia="Calibri" w:hAnsi="Verdana" w:cs="Calibri"/>
                <w:color w:val="000000"/>
                <w:spacing w:val="-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sia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poetici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sia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narrativi,</w:t>
            </w:r>
            <w:r w:rsidRPr="00F540EF">
              <w:rPr>
                <w:rFonts w:ascii="Verdana" w:eastAsia="Calibri" w:hAnsi="Verdana" w:cs="Calibri"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mostrando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saperne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cogliere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il</w:t>
            </w:r>
            <w:r w:rsidRPr="00F540EF">
              <w:rPr>
                <w:rFonts w:ascii="Verdana" w:eastAsia="Calibri" w:hAnsi="Verdana" w:cs="Calibri"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senso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globale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sz w:val="18"/>
                <w:szCs w:val="18"/>
              </w:rPr>
              <w:t>Scrivere</w:t>
            </w:r>
          </w:p>
          <w:p w:rsidR="002A7FA6" w:rsidRPr="00F540EF" w:rsidRDefault="00C83D62">
            <w:pPr>
              <w:spacing w:after="0" w:line="274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</w:t>
            </w:r>
            <w:r w:rsidR="00406963"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.</w:t>
            </w:r>
            <w:r w:rsidR="00406963"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Produrre</w:t>
            </w:r>
            <w:r w:rsidR="00406963"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testi</w:t>
            </w:r>
            <w:r w:rsidR="00406963"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legati</w:t>
            </w:r>
            <w:r w:rsidR="00406963"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</w:t>
            </w:r>
            <w:r w:rsidR="00406963"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scopi</w:t>
            </w:r>
            <w:r w:rsidR="00406963"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diversi</w:t>
            </w:r>
            <w:r w:rsidR="00406963"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(narrare,</w:t>
            </w:r>
            <w:r w:rsidR="00406963"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descrivere,</w:t>
            </w:r>
            <w:r w:rsidR="00406963" w:rsidRPr="00F540EF">
              <w:rPr>
                <w:rFonts w:ascii="Verdana" w:eastAsia="Calibri" w:hAnsi="Verdana" w:cs="Calibri"/>
                <w:color w:val="000000"/>
                <w:spacing w:val="14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informare).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Letture e conversazioni guidate sui comportamenti da tenere a scuola.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Osservazioni sui cambiamenti stagionali, letture legate alle festività di questo periodo dell’anno.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Domande di comprensione ed esposizione del testo ascoltato (personaggi, luogo, tempo).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Memorizzazione di brevi testi poetici.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Esercizi di letto-scrittura: lettura di sillabe e di semplici parole bisillabe e trisillabe nei quattro caratteri, completamento di parole , formazione di parole nuove con lettere conosciute, collegamento parola–immagine.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727683" w:rsidRPr="00F540EF" w:rsidRDefault="00727683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p w:rsidR="00727683" w:rsidRPr="00F540EF" w:rsidRDefault="00727683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D31D05" w:rsidRDefault="00406963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  <w:r w:rsidRPr="00D31D05">
        <w:rPr>
          <w:rFonts w:ascii="Verdana" w:eastAsia="Times New Roman" w:hAnsi="Verdana" w:cs="Times New Roman"/>
          <w:b/>
          <w:sz w:val="18"/>
          <w:szCs w:val="18"/>
        </w:rPr>
        <w:t>INGLESE</w:t>
      </w:r>
    </w:p>
    <w:p w:rsidR="002A7FA6" w:rsidRPr="00F540EF" w:rsidRDefault="002A7FA6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5A0CD2" w:rsidRPr="00F540EF" w:rsidTr="005A0CD2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Attività</w:t>
            </w:r>
          </w:p>
        </w:tc>
      </w:tr>
      <w:tr w:rsidR="005A0CD2" w:rsidRPr="00F540EF" w:rsidTr="005A0CD2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 xml:space="preserve"> -Sa riconoscere i colori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1-Colours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2-Christmas.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69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Ricezione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z w:val="18"/>
                <w:szCs w:val="18"/>
              </w:rPr>
              <w:t>orale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(ascolto)</w:t>
            </w:r>
          </w:p>
          <w:p w:rsidR="002A7FA6" w:rsidRPr="00F540EF" w:rsidRDefault="0040696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a.Comprendere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istruzioni,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espressioni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frasi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1"/>
                <w:sz w:val="18"/>
                <w:szCs w:val="18"/>
              </w:rPr>
              <w:t>uso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quotidiano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pronunciate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chiaramente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lentamente.</w:t>
            </w:r>
          </w:p>
          <w:p w:rsidR="002A7FA6" w:rsidRPr="00F540EF" w:rsidRDefault="0040696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Interazione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z w:val="18"/>
                <w:szCs w:val="18"/>
              </w:rPr>
              <w:t>orale</w:t>
            </w:r>
          </w:p>
          <w:p w:rsidR="002A7FA6" w:rsidRPr="00F540EF" w:rsidRDefault="0040696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lastRenderedPageBreak/>
              <w:t>c.Interagire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un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compagno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per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presentarsi,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giocare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soddisfare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bisogni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tipo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concreto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utilizzando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espressioni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1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frasi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memorizzate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adatte</w:t>
            </w:r>
            <w:r w:rsidRPr="00F540EF">
              <w:rPr>
                <w:rFonts w:ascii="Verdana" w:eastAsia="Calibri" w:hAnsi="Verdana" w:cs="Calibri"/>
                <w:color w:val="000000"/>
                <w:spacing w:val="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alla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situazione,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anche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se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formalmente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difettose.</w:t>
            </w:r>
          </w:p>
          <w:p w:rsidR="002A7FA6" w:rsidRPr="00F540EF" w:rsidRDefault="0040696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Ricezione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scritta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(lettura)</w:t>
            </w:r>
          </w:p>
          <w:p w:rsidR="002A7FA6" w:rsidRPr="00F540EF" w:rsidRDefault="0040696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b.Comprendere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cartoline,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biglietti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auguri,</w:t>
            </w:r>
            <w:r w:rsidRPr="00F540EF">
              <w:rPr>
                <w:rFonts w:ascii="Verdana" w:eastAsia="Calibri" w:hAnsi="Verdana" w:cs="Calibri"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brevi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messaggi,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accompagnati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preferibilmente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da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supporti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visivi,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cogliendo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parole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frasi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1"/>
                <w:sz w:val="18"/>
                <w:szCs w:val="18"/>
              </w:rPr>
              <w:t>con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cui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è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familiarizzato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oralmente.</w:t>
            </w:r>
          </w:p>
          <w:p w:rsidR="002A7FA6" w:rsidRPr="00F540EF" w:rsidRDefault="00406963">
            <w:pPr>
              <w:tabs>
                <w:tab w:val="left" w:pos="2850"/>
              </w:tabs>
              <w:spacing w:after="0" w:line="274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Produzione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scritta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ab/>
            </w:r>
          </w:p>
          <w:p w:rsidR="002A7FA6" w:rsidRPr="00F540EF" w:rsidRDefault="0040696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d.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Copiare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scrivere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parole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semplici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frasi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attinenti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alle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attività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svolte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in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classe.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- Ascolto e di singole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parole, strutture, brevi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frasi e semplici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dialoghi.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 Memorizzazione di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semplici canzoni, rime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e filastrocche.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 Giochi di ruolo e brevi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drammatizzazioni.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 Giochi con le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proofErr w:type="spellStart"/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flashcards</w:t>
            </w:r>
            <w:proofErr w:type="spellEnd"/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 Giochi di movimento.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 Esecuzione di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istruzioni e comandi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correlati alla vita della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classe.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Esercitazioni dal libro di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testo in uso.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-Compilazione di schede operative.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-Realizzazione di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cartelloni.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-Attività manipolativa.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-Produzione di disegni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tipici della festa di Natale.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-Realizzazione di una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Christmas card.</w:t>
            </w:r>
          </w:p>
        </w:tc>
      </w:tr>
    </w:tbl>
    <w:p w:rsidR="002A7FA6" w:rsidRPr="00F540EF" w:rsidRDefault="002A7FA6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Default="00406963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  <w:r w:rsidRPr="00D31D05">
        <w:rPr>
          <w:rFonts w:ascii="Verdana" w:eastAsia="Times New Roman" w:hAnsi="Verdana" w:cs="Times New Roman"/>
          <w:b/>
          <w:sz w:val="18"/>
          <w:szCs w:val="18"/>
        </w:rPr>
        <w:t>STORIA</w:t>
      </w:r>
    </w:p>
    <w:p w:rsidR="00BC2B59" w:rsidRPr="00D31D05" w:rsidRDefault="00BC2B59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</w:p>
    <w:tbl>
      <w:tblPr>
        <w:tblW w:w="10204" w:type="dxa"/>
        <w:tblInd w:w="-17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5A0CD2" w:rsidRPr="00F540EF" w:rsidTr="005A0CD2">
        <w:trPr>
          <w:trHeight w:val="1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31D05" w:rsidRPr="00F540EF" w:rsidRDefault="00D31D0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31D05" w:rsidRPr="00F540EF" w:rsidRDefault="00D31D05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31D05" w:rsidRPr="00F540EF" w:rsidRDefault="00D31D05">
            <w:pPr>
              <w:spacing w:after="0" w:line="274" w:lineRule="auto"/>
              <w:ind w:left="60"/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31D05" w:rsidRPr="00F540EF" w:rsidRDefault="00D31D05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Attività</w:t>
            </w:r>
          </w:p>
        </w:tc>
      </w:tr>
      <w:tr w:rsidR="005A0CD2" w:rsidRPr="00F540EF" w:rsidTr="005A0CD2">
        <w:trPr>
          <w:trHeight w:val="1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Riconosce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4"/>
                <w:sz w:val="18"/>
                <w:szCs w:val="18"/>
              </w:rPr>
              <w:t>la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successione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 xml:space="preserve"> in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storie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lette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o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ascoltate.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Racconta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esperienze</w:t>
            </w:r>
            <w:r w:rsidRPr="00F540EF">
              <w:rPr>
                <w:rFonts w:ascii="Verdana" w:eastAsia="Calibri" w:hAnsi="Verdana" w:cs="Calibri"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vissute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utilizzando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un’adeguata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terminologia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temporale.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Conosce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i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giorni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della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settimana.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1-Esperienze personali.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2-La successione.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 xml:space="preserve">3-La settimana. 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4-La dimensione psicologica del tempo.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Organizzazione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delle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z w:val="18"/>
                <w:szCs w:val="18"/>
              </w:rPr>
              <w:t>informazioni</w:t>
            </w:r>
          </w:p>
          <w:p w:rsidR="002A7FA6" w:rsidRPr="00F540EF" w:rsidRDefault="0040696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a.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Rappresentare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graficamente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verbalmente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5"/>
                <w:sz w:val="18"/>
                <w:szCs w:val="18"/>
              </w:rPr>
              <w:t>le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attività,</w:t>
            </w:r>
            <w:r w:rsidRPr="00F540EF">
              <w:rPr>
                <w:rFonts w:ascii="Verdana" w:eastAsia="Calibri" w:hAnsi="Verdana" w:cs="Calibri"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fatti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vissuti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narrati,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definire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durate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temporali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conoscere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5"/>
                <w:sz w:val="18"/>
                <w:szCs w:val="18"/>
              </w:rPr>
              <w:t>la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funzione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l'uso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degli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strumenti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convenzionali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per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la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misurazione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del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tempo.</w:t>
            </w:r>
          </w:p>
          <w:p w:rsidR="002A7FA6" w:rsidRPr="00F540EF" w:rsidRDefault="0040696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b.Riconoscere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relazioni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successione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contemporaneità,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cicli</w:t>
            </w:r>
            <w:r w:rsidRPr="00F540EF">
              <w:rPr>
                <w:rFonts w:ascii="Verdana" w:eastAsia="Calibri" w:hAnsi="Verdana" w:cs="Calibri"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temporali,</w:t>
            </w:r>
            <w:r w:rsidRPr="00F540EF">
              <w:rPr>
                <w:rFonts w:ascii="Verdana" w:eastAsia="Calibri" w:hAnsi="Verdana" w:cs="Calibri"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mutamenti,permanenze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in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fenomeni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ed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esperienze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vissute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narrate.</w:t>
            </w:r>
          </w:p>
          <w:p w:rsidR="002A7FA6" w:rsidRPr="00F540EF" w:rsidRDefault="0040696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Uso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dei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z w:val="18"/>
                <w:szCs w:val="18"/>
              </w:rPr>
              <w:t>documenti</w:t>
            </w:r>
          </w:p>
          <w:p w:rsidR="002A7FA6" w:rsidRPr="00F540EF" w:rsidRDefault="0040696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c.Individuare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5"/>
                <w:sz w:val="18"/>
                <w:szCs w:val="18"/>
              </w:rPr>
              <w:t>le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tracce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usarle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come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fonti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per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ricavare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conoscenze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sul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passato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personale,familiare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della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comunità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appartenenza.</w:t>
            </w:r>
          </w:p>
          <w:p w:rsidR="002A7FA6" w:rsidRPr="00F540EF" w:rsidRDefault="00406963">
            <w:pPr>
              <w:spacing w:after="0" w:line="269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e.Avviare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la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costruzione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dei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concetti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fondamentali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lastRenderedPageBreak/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della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storia: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famiglia,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gruppo,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regole,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agricoltura,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ambiente,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produzione,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ecc.</w:t>
            </w:r>
          </w:p>
          <w:p w:rsidR="002A7FA6" w:rsidRPr="00F540EF" w:rsidRDefault="0040696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Produzione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h.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Rappresentare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conoscenze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concetti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appresi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mediante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grafismi,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racconti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orali,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disegni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-Attività sul concetto di successione.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-Uso in modo appropriato di alcune parole del tempo.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-Giochi per conoscere e memorizzare i giorni della settimana nella giusta successione.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-Attività sulla successione di eventi accaduti in un giorno, in più giorni (ieri, oggi, domani).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-Riflessioni sull’aspetto soggettivo del tempo (durata reale, durata psicologica).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540EF" w:rsidRDefault="00F540EF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p w:rsidR="00F540EF" w:rsidRPr="00F540EF" w:rsidRDefault="00F540EF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p w:rsidR="002A7FA6" w:rsidRPr="00D31D05" w:rsidRDefault="002A7FA6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</w:rPr>
      </w:pPr>
    </w:p>
    <w:p w:rsidR="002A7FA6" w:rsidRPr="00D31D05" w:rsidRDefault="00406963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  <w:r w:rsidRPr="00D31D05">
        <w:rPr>
          <w:rFonts w:ascii="Verdana" w:eastAsia="Times New Roman" w:hAnsi="Verdana" w:cs="Times New Roman"/>
          <w:b/>
          <w:sz w:val="18"/>
          <w:szCs w:val="18"/>
        </w:rPr>
        <w:t>GEOGRAFIA</w:t>
      </w:r>
    </w:p>
    <w:p w:rsidR="002A7FA6" w:rsidRPr="00F540EF" w:rsidRDefault="002A7FA6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BC2B59" w:rsidRPr="00F540EF" w:rsidTr="00BC2B5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Attività</w:t>
            </w:r>
          </w:p>
        </w:tc>
      </w:tr>
      <w:tr w:rsidR="00BC2B59" w:rsidRPr="00F540EF" w:rsidTr="00BC2B5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C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olloca</w:t>
            </w:r>
            <w:r w:rsidRPr="00F540EF">
              <w:rPr>
                <w:rFonts w:ascii="Verdana" w:eastAsia="Calibri" w:hAnsi="Verdana" w:cs="Calibri"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un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oggetto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a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destra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sinistra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un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elemento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dato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stesso.</w:t>
            </w:r>
          </w:p>
          <w:p w:rsidR="002A7FA6" w:rsidRPr="00F540EF" w:rsidRDefault="00406963">
            <w:pPr>
              <w:spacing w:after="0" w:line="240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Esegue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spostamenti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2"/>
                <w:sz w:val="18"/>
                <w:szCs w:val="18"/>
              </w:rPr>
              <w:t>nello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spazio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traslazione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oggetti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seguendo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indicazioni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date.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Si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orienta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in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un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reticolo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seguendo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indicazioni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topologiche.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numPr>
                <w:ilvl w:val="0"/>
                <w:numId w:val="1"/>
              </w:numPr>
              <w:spacing w:after="0" w:line="240" w:lineRule="auto"/>
              <w:ind w:left="720" w:right="-239" w:hanging="3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Gli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indicatori</w:t>
            </w:r>
            <w:r w:rsidRPr="00F540EF">
              <w:rPr>
                <w:rFonts w:ascii="Verdana" w:eastAsia="Calibri" w:hAnsi="Verdana" w:cs="Calibri"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topologici:</w:t>
            </w:r>
          </w:p>
          <w:p w:rsidR="002A7FA6" w:rsidRPr="00F540EF" w:rsidRDefault="00406963" w:rsidP="00406963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   destra,</w:t>
            </w:r>
            <w:r w:rsidRPr="00F540EF">
              <w:rPr>
                <w:rFonts w:ascii="Verdana" w:eastAsia="Calibri" w:hAnsi="Verdana" w:cs="Calibri"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sinistra.</w:t>
            </w:r>
          </w:p>
          <w:p w:rsidR="002A7FA6" w:rsidRPr="00F540EF" w:rsidRDefault="00406963">
            <w:pPr>
              <w:numPr>
                <w:ilvl w:val="0"/>
                <w:numId w:val="1"/>
              </w:numPr>
              <w:spacing w:after="0" w:line="240" w:lineRule="auto"/>
              <w:ind w:left="720" w:right="-239" w:hanging="3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L’orientamento</w:t>
            </w:r>
          </w:p>
          <w:p w:rsidR="002A7FA6" w:rsidRPr="00F540EF" w:rsidRDefault="0040696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percorsi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reticoli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 w:rsidP="00406963">
            <w:pPr>
              <w:spacing w:after="0" w:line="274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a.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Muoversi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consapevolmente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nello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spazio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circostante,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sapendosi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orientare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attraverso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punti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riferimento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utilizzando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gli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organizzatori</w:t>
            </w:r>
            <w:r w:rsidRPr="00F540EF">
              <w:rPr>
                <w:rFonts w:ascii="Verdana" w:eastAsia="Calibri" w:hAnsi="Verdana" w:cs="Calibri"/>
                <w:color w:val="000000"/>
                <w:spacing w:val="-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topologici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(sopra,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sotto,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avanti,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dietro,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sinistra,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destra,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ecc.).</w:t>
            </w:r>
          </w:p>
          <w:p w:rsidR="002A7FA6" w:rsidRPr="00F540EF" w:rsidRDefault="00406963">
            <w:pPr>
              <w:spacing w:after="0" w:line="278" w:lineRule="auto"/>
              <w:ind w:left="60" w:firstLine="360"/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b.Acquisire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la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consapevolezza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muoversi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orientarsi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nello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spazio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grazie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alle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proprie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carte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mentali,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che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1"/>
                <w:sz w:val="18"/>
                <w:szCs w:val="18"/>
              </w:rPr>
              <w:t>si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strutturano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ampliano</w:t>
            </w:r>
            <w:r w:rsidRPr="00F540EF">
              <w:rPr>
                <w:rFonts w:ascii="Verdana" w:eastAsia="Calibri" w:hAnsi="Verdana" w:cs="Calibri"/>
                <w:color w:val="000000"/>
                <w:spacing w:val="16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man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mano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che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1"/>
                <w:sz w:val="18"/>
                <w:szCs w:val="18"/>
              </w:rPr>
              <w:t>si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esplora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5"/>
                <w:sz w:val="18"/>
                <w:szCs w:val="18"/>
              </w:rPr>
              <w:t>lo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spazio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circostante.</w:t>
            </w:r>
          </w:p>
          <w:p w:rsidR="002A7FA6" w:rsidRPr="00F540EF" w:rsidRDefault="00406963">
            <w:pPr>
              <w:spacing w:after="0" w:line="278" w:lineRule="auto"/>
              <w:ind w:left="60" w:firstLine="3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c.Individuare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gli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elementi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fisici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antropici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che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caratterizzano</w:t>
            </w:r>
            <w:r w:rsidRPr="00F540EF">
              <w:rPr>
                <w:rFonts w:ascii="Verdana" w:eastAsia="Calibri" w:hAnsi="Verdana" w:cs="Calibri"/>
                <w:color w:val="000000"/>
                <w:spacing w:val="16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vari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1"/>
                <w:sz w:val="18"/>
                <w:szCs w:val="18"/>
              </w:rPr>
              <w:t>tipi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paesaggio.</w:t>
            </w:r>
          </w:p>
          <w:p w:rsidR="002A7FA6" w:rsidRPr="00F540EF" w:rsidRDefault="00406963" w:rsidP="00406963">
            <w:pPr>
              <w:spacing w:after="0" w:line="278" w:lineRule="auto"/>
              <w:ind w:left="60" w:firstLine="3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Calibri" w:hAnsi="Verdana" w:cs="Calibri"/>
                <w:sz w:val="18"/>
                <w:szCs w:val="18"/>
              </w:rPr>
              <w:t>d.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Conoscere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descrivere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gli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elementi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fisici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antropici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che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caratterizzano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l’ambiente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residenza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5"/>
                <w:sz w:val="18"/>
                <w:szCs w:val="18"/>
              </w:rPr>
              <w:t>la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propria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regione.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-Giochi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per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riconoscere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distinguere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4"/>
                <w:sz w:val="18"/>
                <w:szCs w:val="18"/>
              </w:rPr>
              <w:t>la</w:t>
            </w:r>
            <w:r w:rsidRPr="00F540EF">
              <w:rPr>
                <w:rFonts w:ascii="Verdana" w:eastAsia="Calibri" w:hAnsi="Verdana" w:cs="Calibri"/>
                <w:color w:val="000000"/>
                <w:spacing w:val="1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2"/>
                <w:sz w:val="18"/>
                <w:szCs w:val="18"/>
              </w:rPr>
              <w:t>mano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destra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sinistra.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-Attività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ludiche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per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riconoscere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indicare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3"/>
                <w:sz w:val="18"/>
                <w:szCs w:val="18"/>
              </w:rPr>
              <w:t xml:space="preserve">la 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posizione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degli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oggetti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2"/>
                <w:sz w:val="18"/>
                <w:szCs w:val="18"/>
              </w:rPr>
              <w:t xml:space="preserve">nello 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spazio.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-Descrizione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rappresentazione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oggetti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nello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spazio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vissuto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(in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alto/in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basso,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al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centro).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-Riconoscimento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della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posizione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degli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oggetti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2"/>
                <w:sz w:val="18"/>
                <w:szCs w:val="18"/>
              </w:rPr>
              <w:t>nello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spazio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rispetto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al</w:t>
            </w:r>
            <w:r w:rsidRPr="00F540EF">
              <w:rPr>
                <w:rFonts w:ascii="Verdana" w:eastAsia="Calibri" w:hAnsi="Verdana" w:cs="Calibri"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proprio1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punto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osservazione.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-Disegno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oggetti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in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un</w:t>
            </w:r>
          </w:p>
          <w:p w:rsidR="002A7FA6" w:rsidRPr="00F540EF" w:rsidRDefault="00406963">
            <w:pPr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reticolo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secondo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indicazioni verbali o figurate</w:t>
            </w:r>
          </w:p>
        </w:tc>
      </w:tr>
    </w:tbl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D31D05" w:rsidRDefault="002A7FA6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</w:rPr>
      </w:pPr>
    </w:p>
    <w:p w:rsidR="002A7FA6" w:rsidRPr="00D31D05" w:rsidRDefault="00406963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  <w:r w:rsidRPr="00D31D05">
        <w:rPr>
          <w:rFonts w:ascii="Verdana" w:eastAsia="Times New Roman" w:hAnsi="Verdana" w:cs="Times New Roman"/>
          <w:b/>
          <w:sz w:val="18"/>
          <w:szCs w:val="18"/>
        </w:rPr>
        <w:t>MATEMATICA</w:t>
      </w:r>
    </w:p>
    <w:p w:rsidR="002A7FA6" w:rsidRPr="00F540EF" w:rsidRDefault="002A7FA6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BC2B59" w:rsidRPr="00F540EF" w:rsidTr="00BC2B5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Attività</w:t>
            </w:r>
          </w:p>
        </w:tc>
      </w:tr>
      <w:tr w:rsidR="00BC2B59" w:rsidRPr="00F540EF" w:rsidTr="00BC2B5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Sa confrontare e ordinare i numeri da 0 a 9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Riconosce le principali linee.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Esegue percorsi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I quantificatori e i nessi logici.</w:t>
            </w:r>
          </w:p>
          <w:p w:rsidR="002A7FA6" w:rsidRPr="00F540EF" w:rsidRDefault="0040696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Il concetto di relazione.</w:t>
            </w:r>
          </w:p>
          <w:p w:rsidR="002A7FA6" w:rsidRPr="00F540EF" w:rsidRDefault="0040696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 xml:space="preserve"> Più numeroso, meno numeroso, equipotente.</w:t>
            </w:r>
          </w:p>
          <w:p w:rsidR="002A7FA6" w:rsidRPr="00F540EF" w:rsidRDefault="0040696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La rappresentazione grafica della quantità.</w:t>
            </w:r>
          </w:p>
          <w:p w:rsidR="002A7FA6" w:rsidRPr="00F540EF" w:rsidRDefault="0040696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 xml:space="preserve"> L’insieme vuoto </w:t>
            </w: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e l’insieme unitario.</w:t>
            </w:r>
          </w:p>
          <w:p w:rsidR="002A7FA6" w:rsidRPr="00F540EF" w:rsidRDefault="0040696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I numeri naturali fino a 9.</w:t>
            </w:r>
          </w:p>
          <w:p w:rsidR="002A7FA6" w:rsidRPr="00F540EF" w:rsidRDefault="0040696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Raccolta dei dati </w:t>
            </w:r>
            <w:proofErr w:type="spellStart"/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eclassificazione</w:t>
            </w:r>
            <w:proofErr w:type="spellEnd"/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.</w:t>
            </w:r>
          </w:p>
          <w:p w:rsidR="002A7FA6" w:rsidRPr="00F540EF" w:rsidRDefault="0040696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Effettuare confronti diretti fra grandezze.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lastRenderedPageBreak/>
              <w:t>Numeri</w:t>
            </w:r>
          </w:p>
          <w:p w:rsidR="002A7FA6" w:rsidRPr="00F540EF" w:rsidRDefault="00406963">
            <w:pPr>
              <w:spacing w:after="0" w:line="274" w:lineRule="auto"/>
              <w:ind w:left="60" w:firstLine="3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a.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Contare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oggetti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eventi,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5"/>
                <w:sz w:val="18"/>
                <w:szCs w:val="18"/>
              </w:rPr>
              <w:t>la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voce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mentalmente,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in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senso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progressivo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regressivo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per</w:t>
            </w:r>
          </w:p>
          <w:p w:rsidR="002A7FA6" w:rsidRPr="00F540EF" w:rsidRDefault="00406963">
            <w:pPr>
              <w:spacing w:after="0" w:line="278" w:lineRule="auto"/>
              <w:ind w:left="60" w:firstLine="72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salti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due,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tre.</w:t>
            </w:r>
          </w:p>
          <w:p w:rsidR="002A7FA6" w:rsidRPr="00F540EF" w:rsidRDefault="00406963">
            <w:pPr>
              <w:spacing w:after="0" w:line="274" w:lineRule="auto"/>
              <w:ind w:left="60" w:firstLine="3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b.Leggere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scrivere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numeri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naturali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in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notazione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decimale,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5"/>
                <w:sz w:val="18"/>
                <w:szCs w:val="18"/>
              </w:rPr>
              <w:t>la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co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lastRenderedPageBreak/>
              <w:t>nsapevolezza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del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valore</w:t>
            </w:r>
          </w:p>
          <w:p w:rsidR="002A7FA6" w:rsidRPr="00F540EF" w:rsidRDefault="00406963">
            <w:pPr>
              <w:spacing w:after="0" w:line="278" w:lineRule="auto"/>
              <w:ind w:left="60" w:firstLine="72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che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le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cifre</w:t>
            </w:r>
            <w:r w:rsidRPr="00F540EF">
              <w:rPr>
                <w:rFonts w:ascii="Verdana" w:eastAsia="Calibri" w:hAnsi="Verdana" w:cs="Calibri"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hanno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seconda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della</w:t>
            </w:r>
            <w:r w:rsidRPr="00F540EF">
              <w:rPr>
                <w:rFonts w:ascii="Verdana" w:eastAsia="Calibri" w:hAnsi="Verdana" w:cs="Calibri"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loro</w:t>
            </w:r>
            <w:r w:rsidRPr="00F540EF">
              <w:rPr>
                <w:rFonts w:ascii="Verdana" w:eastAsia="Calibri" w:hAnsi="Verdana" w:cs="Calibri"/>
                <w:color w:val="000000"/>
                <w:spacing w:val="1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posizione;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confrontarli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ordinarli,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anche</w:t>
            </w:r>
          </w:p>
          <w:p w:rsidR="002A7FA6" w:rsidRPr="00F540EF" w:rsidRDefault="00406963">
            <w:pPr>
              <w:spacing w:after="0" w:line="274" w:lineRule="auto"/>
              <w:ind w:left="60" w:firstLine="72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rappresentandoli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sulla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retta.</w:t>
            </w:r>
          </w:p>
          <w:p w:rsidR="002A7FA6" w:rsidRPr="00F540EF" w:rsidRDefault="0040696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Relazioni,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misure,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dati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i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i/>
                <w:color w:val="231F20"/>
                <w:spacing w:val="-1"/>
                <w:sz w:val="18"/>
                <w:szCs w:val="18"/>
              </w:rPr>
              <w:t>previsioni</w:t>
            </w:r>
          </w:p>
          <w:p w:rsidR="002A7FA6" w:rsidRPr="00F540EF" w:rsidRDefault="00406963">
            <w:pPr>
              <w:spacing w:after="0" w:line="274" w:lineRule="auto"/>
              <w:ind w:left="60" w:firstLine="3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a.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Classificare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numeri,</w:t>
            </w:r>
            <w:r w:rsidRPr="00F540EF">
              <w:rPr>
                <w:rFonts w:ascii="Verdana" w:eastAsia="Calibri" w:hAnsi="Verdana" w:cs="Calibri"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figure,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oggetti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in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base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una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o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2"/>
                <w:sz w:val="18"/>
                <w:szCs w:val="18"/>
              </w:rPr>
              <w:t>più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proprietà,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utilizzando</w:t>
            </w:r>
          </w:p>
          <w:p w:rsidR="002A7FA6" w:rsidRPr="00F540EF" w:rsidRDefault="00406963">
            <w:pPr>
              <w:spacing w:after="0" w:line="278" w:lineRule="auto"/>
              <w:ind w:left="60" w:firstLine="72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rappresentazioni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opportune,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seconda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dei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contesti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dei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3"/>
                <w:sz w:val="18"/>
                <w:szCs w:val="18"/>
              </w:rPr>
              <w:t>fini.</w:t>
            </w:r>
          </w:p>
          <w:p w:rsidR="002A7FA6" w:rsidRPr="00F540EF" w:rsidRDefault="00406963">
            <w:pPr>
              <w:spacing w:after="0" w:line="274" w:lineRule="auto"/>
              <w:ind w:left="60" w:firstLine="36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b.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Argomentare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sui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criteri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che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sono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stati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usati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per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realizzare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classificazioni</w:t>
            </w:r>
            <w:r w:rsidRPr="00F540EF">
              <w:rPr>
                <w:rFonts w:ascii="Verdana" w:eastAsia="Calibri" w:hAnsi="Verdana" w:cs="Calibri"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ordinamenti</w:t>
            </w:r>
          </w:p>
          <w:p w:rsidR="002A7FA6" w:rsidRPr="00F540EF" w:rsidRDefault="00406963">
            <w:pPr>
              <w:spacing w:after="0" w:line="278" w:lineRule="auto"/>
              <w:ind w:left="60" w:firstLine="720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assegnati.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c.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Rappresentare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relazioni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dati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con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diagrammi,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schemi</w:t>
            </w:r>
            <w:r w:rsidRPr="00F540EF">
              <w:rPr>
                <w:rFonts w:ascii="Verdana" w:eastAsia="Calibri" w:hAnsi="Verdana" w:cs="Calibri"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231F20"/>
                <w:sz w:val="18"/>
                <w:szCs w:val="18"/>
              </w:rPr>
              <w:t>tabelle.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-Lettura  e scrittura dei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numeri naturali sia in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cifre, sia in parole da 0 a 5.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Confronti tra quantità e relative rappresentazioni.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Giochi con le conte.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Rappresentazioni di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quantità numeriche con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simboli e materiale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strutturato; la linea dei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numeri.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Associazione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quantità/numero.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    Conteggio in senso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progressivo e regressivo.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    Giochi e attività sulla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linea dei numeri.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    Costruzione di insiemi.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    Filastrocche.</w:t>
            </w:r>
          </w:p>
        </w:tc>
      </w:tr>
    </w:tbl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406963" w:rsidRPr="00F540EF" w:rsidRDefault="00406963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D31D05" w:rsidRDefault="00406963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  <w:r w:rsidRPr="00D31D05">
        <w:rPr>
          <w:rFonts w:ascii="Verdana" w:eastAsia="Times New Roman" w:hAnsi="Verdana" w:cs="Times New Roman"/>
          <w:b/>
          <w:sz w:val="18"/>
          <w:szCs w:val="18"/>
        </w:rPr>
        <w:t>SCIENZE</w:t>
      </w:r>
    </w:p>
    <w:p w:rsidR="002A7FA6" w:rsidRPr="00F540EF" w:rsidRDefault="002A7FA6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BC2B59" w:rsidRPr="00F540EF" w:rsidTr="00BC2B5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Attività</w:t>
            </w:r>
          </w:p>
        </w:tc>
      </w:tr>
      <w:tr w:rsidR="00BC2B59" w:rsidRPr="00F540EF" w:rsidTr="00BC2B5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Sa riconoscere esseri viventi e non viventi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Sa riconoscere le caratteristiche principali dell’inverno e i cambiamenti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dell’ambiente.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DB0DF9" w:rsidP="00DB0DF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1.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L’inverno</w:t>
            </w:r>
            <w:r w:rsidR="00406963"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 xml:space="preserve"> : osservazione dei fenomeni stagionali    ( il letargo, il clima, le variazioni stagionali)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 .</w:t>
            </w:r>
          </w:p>
          <w:p w:rsidR="002A7FA6" w:rsidRPr="00F540EF" w:rsidRDefault="00DB0DF9" w:rsidP="00DB0DF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2.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 xml:space="preserve">Il gusto. </w:t>
            </w:r>
          </w:p>
          <w:p w:rsidR="002A7FA6" w:rsidRPr="00F540EF" w:rsidRDefault="00DB0DF9" w:rsidP="00DB0DF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3.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L’olfatto.</w:t>
            </w:r>
          </w:p>
          <w:p w:rsidR="002A7FA6" w:rsidRPr="00F540EF" w:rsidRDefault="00DB0DF9" w:rsidP="00DB0DF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4.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Il tatto.</w:t>
            </w:r>
          </w:p>
          <w:p w:rsidR="002A7FA6" w:rsidRPr="00F540EF" w:rsidRDefault="00DB0DF9" w:rsidP="00DB0DF9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5.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I viventi e i non viventi.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0DF9" w:rsidRPr="00F540EF" w:rsidRDefault="00DB0DF9" w:rsidP="00DB0DF9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Sperimentare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con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oggetti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z w:val="18"/>
                <w:szCs w:val="18"/>
              </w:rPr>
              <w:t>materiali</w:t>
            </w:r>
          </w:p>
          <w:p w:rsidR="00DB0DF9" w:rsidRPr="00F540EF" w:rsidRDefault="00DB0DF9" w:rsidP="00DB0DF9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a.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Attraverso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interazioni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manipolazioni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individuare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qualità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proprietà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-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oggetti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materiali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</w:p>
          <w:p w:rsidR="00DB0DF9" w:rsidRPr="00F540EF" w:rsidRDefault="00DB0DF9" w:rsidP="00DB0DF9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caratterizzarne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le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trasformazioni,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riconoscendovi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sia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grandezze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da</w:t>
            </w:r>
            <w:r w:rsidRPr="00F540EF">
              <w:rPr>
                <w:rFonts w:ascii="Verdana" w:hAnsi="Verdana" w:cs="Calibri"/>
                <w:noProof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misurare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sia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relazioni</w:t>
            </w:r>
          </w:p>
          <w:p w:rsidR="00DB0DF9" w:rsidRPr="00F540EF" w:rsidRDefault="00DB0DF9" w:rsidP="00DB0DF9">
            <w:pPr>
              <w:spacing w:after="0" w:line="269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qualitative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tra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loro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(all’aumentare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…,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….aumenta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o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diminuisce);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provocare</w:t>
            </w:r>
          </w:p>
          <w:p w:rsidR="00DB0DF9" w:rsidRPr="00F540EF" w:rsidRDefault="00DB0DF9" w:rsidP="00DB0DF9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trasformazioni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variandone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le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modalità,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costruire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storie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per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darne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conto: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“che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cosa</w:t>
            </w:r>
            <w:r w:rsidRPr="00F540EF">
              <w:rPr>
                <w:rFonts w:ascii="Verdana" w:hAnsi="Verdana" w:cs="Calibri"/>
                <w:noProof/>
                <w:color w:val="000000"/>
                <w:spacing w:val="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succede</w:t>
            </w:r>
          </w:p>
          <w:p w:rsidR="00DB0DF9" w:rsidRPr="00F540EF" w:rsidRDefault="00DB0DF9" w:rsidP="00DB0DF9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se…”,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“che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cosa</w:t>
            </w:r>
            <w:r w:rsidRPr="00F540EF">
              <w:rPr>
                <w:rFonts w:ascii="Verdana" w:hAnsi="Verdana" w:cs="Calibri"/>
                <w:noProof/>
                <w:color w:val="000000"/>
                <w:spacing w:val="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succede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quando…”;</w:t>
            </w:r>
            <w:r w:rsidRPr="00F540EF">
              <w:rPr>
                <w:rFonts w:ascii="Verdana" w:hAnsi="Verdana" w:cs="Calibri"/>
                <w:noProof/>
                <w:color w:val="000000"/>
                <w:spacing w:val="6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leggere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analogie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nei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fatti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2"/>
                <w:sz w:val="18"/>
                <w:szCs w:val="18"/>
              </w:rPr>
              <w:t>al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variare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delle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forme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degli</w:t>
            </w:r>
          </w:p>
          <w:p w:rsidR="00DB0DF9" w:rsidRPr="00F540EF" w:rsidRDefault="00DB0DF9" w:rsidP="00DB0DF9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oggetti,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riconoscendo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“famiglie”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accadimenti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regolarità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(“è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successo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lastRenderedPageBreak/>
              <w:t>ome…”)</w:t>
            </w:r>
          </w:p>
          <w:p w:rsidR="00DB0DF9" w:rsidRPr="00F540EF" w:rsidRDefault="00DB0DF9" w:rsidP="00DB0DF9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all’interno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campi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esperienza.</w:t>
            </w:r>
          </w:p>
          <w:p w:rsidR="00DB0DF9" w:rsidRPr="00F540EF" w:rsidRDefault="00DB0DF9" w:rsidP="00DB0DF9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Osservare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sperimentare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sul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campo</w:t>
            </w:r>
          </w:p>
          <w:p w:rsidR="00DB0DF9" w:rsidRPr="00F540EF" w:rsidRDefault="00DB0DF9" w:rsidP="00DB0DF9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000000"/>
                <w:spacing w:val="-1"/>
                <w:sz w:val="18"/>
                <w:szCs w:val="18"/>
              </w:rPr>
              <w:t>b.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Osservare,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descrivere,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confrontare,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correlare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elementi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della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realtà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circostante: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per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esempio</w:t>
            </w:r>
          </w:p>
          <w:p w:rsidR="00DB0DF9" w:rsidRPr="00F540EF" w:rsidRDefault="00DB0DF9" w:rsidP="00DB0DF9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imparando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a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distinguere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piante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animali,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terreni</w:t>
            </w:r>
            <w:r w:rsidRPr="00F540EF">
              <w:rPr>
                <w:rFonts w:ascii="Verdana" w:hAnsi="Verdana" w:cs="Calibri"/>
                <w:noProof/>
                <w:color w:val="000000"/>
                <w:spacing w:val="-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acque,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cogliendone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somiglianze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differenze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operando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classificazioni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secondo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criteri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diversi;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acquisire</w:t>
            </w:r>
            <w:r w:rsidRPr="00F540EF">
              <w:rPr>
                <w:rFonts w:ascii="Verdana" w:hAnsi="Verdana" w:cs="Calibri"/>
                <w:noProof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familiarità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con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5"/>
                <w:sz w:val="18"/>
                <w:szCs w:val="18"/>
              </w:rPr>
              <w:t>la</w:t>
            </w:r>
          </w:p>
          <w:p w:rsidR="00DB0DF9" w:rsidRPr="00F540EF" w:rsidRDefault="00DB0DF9" w:rsidP="00DB0DF9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variabilità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dei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fenomeni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atmosferici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(venti,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nuvole,</w:t>
            </w:r>
            <w:r w:rsidRPr="00F540EF">
              <w:rPr>
                <w:rFonts w:ascii="Verdana" w:hAnsi="Verdana" w:cs="Calibri"/>
                <w:noProof/>
                <w:color w:val="000000"/>
                <w:spacing w:val="13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pioggia,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ecc.)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con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5"/>
                <w:sz w:val="18"/>
                <w:szCs w:val="18"/>
              </w:rPr>
              <w:t>la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periodicità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su</w:t>
            </w:r>
          </w:p>
          <w:p w:rsidR="00DB0DF9" w:rsidRPr="00F540EF" w:rsidRDefault="00DB0DF9" w:rsidP="00DB0DF9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diverse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scale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temporali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dei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fenomeni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celesti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(dì/notte,</w:t>
            </w:r>
            <w:r w:rsidRPr="00F540EF">
              <w:rPr>
                <w:rFonts w:ascii="Verdana" w:hAnsi="Verdana" w:cs="Calibri"/>
                <w:noProof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percorsi</w:t>
            </w:r>
            <w:r w:rsidRPr="00F540EF">
              <w:rPr>
                <w:rFonts w:ascii="Verdana" w:hAnsi="Verdana" w:cs="Calibri"/>
                <w:noProof/>
                <w:color w:val="000000"/>
                <w:spacing w:val="-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del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sole,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fasi</w:t>
            </w:r>
            <w:r w:rsidRPr="00F540EF">
              <w:rPr>
                <w:rFonts w:ascii="Verdana" w:hAnsi="Verdana" w:cs="Calibri"/>
                <w:noProof/>
                <w:color w:val="000000"/>
                <w:spacing w:val="-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della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luna,</w:t>
            </w:r>
            <w:r w:rsidRPr="00F540E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stagioni,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ecc.).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-Osservazioni e</w:t>
            </w:r>
          </w:p>
          <w:p w:rsidR="00DB0DF9" w:rsidRPr="00F540EF" w:rsidRDefault="00406963" w:rsidP="00DB0DF9">
            <w:pPr>
              <w:spacing w:after="0" w:line="326" w:lineRule="auto"/>
              <w:ind w:left="110" w:right="-239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rappresentazioni grafiche relative alla stagionalità.</w:t>
            </w:r>
          </w:p>
          <w:p w:rsidR="002A7FA6" w:rsidRPr="00F540EF" w:rsidRDefault="00DB0DF9" w:rsidP="00DB0DF9">
            <w:pPr>
              <w:spacing w:after="0" w:line="326" w:lineRule="auto"/>
              <w:ind w:right="-239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</w:t>
            </w:r>
            <w:r w:rsidR="00406963"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Rappresentazioni</w:t>
            </w:r>
            <w:r w:rsidR="00406963"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="00406963" w:rsidRPr="00F540EF">
              <w:rPr>
                <w:rFonts w:ascii="Verdana" w:eastAsia="Times New Roman" w:hAnsi="Verdana" w:cs="Times New Roman"/>
                <w:color w:val="000000"/>
                <w:spacing w:val="-2"/>
                <w:sz w:val="18"/>
                <w:szCs w:val="18"/>
              </w:rPr>
              <w:t>grafiche</w:t>
            </w:r>
          </w:p>
          <w:p w:rsidR="002A7FA6" w:rsidRPr="00F540EF" w:rsidRDefault="00406963" w:rsidP="00DB0DF9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ed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esercizi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per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il</w:t>
            </w:r>
          </w:p>
          <w:p w:rsidR="002A7FA6" w:rsidRPr="00F540EF" w:rsidRDefault="00406963" w:rsidP="00DB0DF9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riconoscimento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3"/>
                <w:sz w:val="18"/>
                <w:szCs w:val="18"/>
              </w:rPr>
              <w:t>l’uso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dei</w:t>
            </w:r>
          </w:p>
          <w:p w:rsidR="002A7FA6" w:rsidRPr="00F540EF" w:rsidRDefault="00406963">
            <w:pPr>
              <w:spacing w:after="0" w:line="322" w:lineRule="auto"/>
              <w:ind w:left="470"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2"/>
                <w:sz w:val="18"/>
                <w:szCs w:val="18"/>
              </w:rPr>
              <w:t>cinque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sensi.</w:t>
            </w:r>
          </w:p>
          <w:p w:rsidR="002A7FA6" w:rsidRPr="00F540EF" w:rsidRDefault="00406963">
            <w:pPr>
              <w:spacing w:after="0" w:line="322" w:lineRule="auto"/>
              <w:ind w:left="110"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Arial" w:hAnsi="Verdana" w:cs="Arial"/>
                <w:color w:val="000000"/>
                <w:spacing w:val="-1"/>
                <w:sz w:val="18"/>
                <w:szCs w:val="18"/>
              </w:rPr>
              <w:t>-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  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Giochi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sensoriali</w:t>
            </w:r>
            <w:r w:rsidRPr="00F540EF">
              <w:rPr>
                <w:rFonts w:ascii="Verdana" w:eastAsia="Calibri" w:hAnsi="Verdana" w:cs="Calibri"/>
                <w:color w:val="000000"/>
                <w:spacing w:val="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con</w:t>
            </w:r>
          </w:p>
          <w:p w:rsidR="002A7FA6" w:rsidRPr="00F540EF" w:rsidRDefault="00406963" w:rsidP="00DB0DF9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l’esclusione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di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alcuni</w:t>
            </w:r>
          </w:p>
          <w:p w:rsidR="002A7FA6" w:rsidRPr="00F540EF" w:rsidRDefault="00406963" w:rsidP="00DB0DF9">
            <w:pPr>
              <w:spacing w:after="0" w:line="326" w:lineRule="auto"/>
              <w:ind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sensi.</w:t>
            </w:r>
          </w:p>
          <w:p w:rsidR="002A7FA6" w:rsidRPr="00F540EF" w:rsidRDefault="00406963">
            <w:pPr>
              <w:spacing w:after="0" w:line="322" w:lineRule="auto"/>
              <w:ind w:left="110"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Arial" w:hAnsi="Verdana" w:cs="Arial"/>
                <w:color w:val="000000"/>
                <w:spacing w:val="-1"/>
                <w:sz w:val="18"/>
                <w:szCs w:val="18"/>
              </w:rPr>
              <w:t>-</w:t>
            </w:r>
            <w:r w:rsidRPr="00F540EF">
              <w:rPr>
                <w:rFonts w:ascii="Verdana" w:eastAsia="Calibri" w:hAnsi="Verdana" w:cs="Calibri"/>
                <w:color w:val="000000"/>
                <w:spacing w:val="2"/>
                <w:sz w:val="18"/>
                <w:szCs w:val="18"/>
              </w:rPr>
              <w:t>   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Esercizi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per</w:t>
            </w:r>
            <w:r w:rsidRPr="00F540EF">
              <w:rPr>
                <w:rFonts w:ascii="Verdana" w:eastAsia="Calibri" w:hAnsi="Verdana" w:cs="Calibri"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il</w:t>
            </w:r>
          </w:p>
          <w:p w:rsidR="002A7FA6" w:rsidRPr="00F540EF" w:rsidRDefault="00406963">
            <w:pPr>
              <w:spacing w:after="0" w:line="322" w:lineRule="auto"/>
              <w:ind w:left="470"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riconoscimento</w:t>
            </w:r>
            <w:r w:rsidRPr="00F540EF">
              <w:rPr>
                <w:rFonts w:ascii="Verdana" w:eastAsia="Calibri" w:hAnsi="Verdana" w:cs="Calibri"/>
                <w:color w:val="000000"/>
                <w:spacing w:val="5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2"/>
                <w:sz w:val="18"/>
                <w:szCs w:val="18"/>
              </w:rPr>
              <w:t>delle</w:t>
            </w:r>
          </w:p>
          <w:p w:rsidR="002A7FA6" w:rsidRPr="00F540EF" w:rsidRDefault="00406963">
            <w:pPr>
              <w:spacing w:after="0" w:line="322" w:lineRule="auto"/>
              <w:ind w:left="470"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1"/>
                <w:sz w:val="18"/>
                <w:szCs w:val="18"/>
              </w:rPr>
              <w:t>caratteristiche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degli</w:t>
            </w:r>
          </w:p>
          <w:p w:rsidR="002A7FA6" w:rsidRPr="00F540EF" w:rsidRDefault="00406963">
            <w:pPr>
              <w:spacing w:after="0" w:line="322" w:lineRule="auto"/>
              <w:ind w:left="470" w:right="-239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oggetti</w:t>
            </w:r>
            <w:r w:rsidRPr="00F540EF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1"/>
                <w:sz w:val="18"/>
                <w:szCs w:val="18"/>
              </w:rPr>
              <w:t>con</w:t>
            </w:r>
            <w:r w:rsidRPr="00F540EF">
              <w:rPr>
                <w:rFonts w:ascii="Verdana" w:eastAsia="Calibri" w:hAnsi="Verdana" w:cs="Calibri"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pacing w:val="-3"/>
                <w:sz w:val="18"/>
                <w:szCs w:val="18"/>
              </w:rPr>
              <w:t>l’uso</w:t>
            </w:r>
            <w:r w:rsidRPr="00F540EF">
              <w:rPr>
                <w:rFonts w:ascii="Verdana" w:eastAsia="Calibri" w:hAnsi="Verdana" w:cs="Calibri"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color w:val="000000"/>
                <w:spacing w:val="-2"/>
                <w:sz w:val="18"/>
                <w:szCs w:val="18"/>
              </w:rPr>
              <w:t>cinque</w:t>
            </w:r>
            <w:r w:rsidRPr="00F540EF">
              <w:rPr>
                <w:rFonts w:ascii="Verdana" w:eastAsia="Calibri" w:hAnsi="Verdana" w:cs="Calibri"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sensi.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Osservazioni e classificazioni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di viventi e non viventi.</w:t>
            </w:r>
          </w:p>
        </w:tc>
      </w:tr>
    </w:tbl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406963" w:rsidRPr="00F540EF" w:rsidRDefault="00406963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406963" w:rsidRPr="00F540EF" w:rsidRDefault="00406963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D31D05" w:rsidRDefault="00406963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  <w:r w:rsidRPr="00D31D05">
        <w:rPr>
          <w:rFonts w:ascii="Verdana" w:eastAsia="Times New Roman" w:hAnsi="Verdana" w:cs="Times New Roman"/>
          <w:b/>
          <w:sz w:val="18"/>
          <w:szCs w:val="18"/>
        </w:rPr>
        <w:t>MUSICA</w:t>
      </w:r>
    </w:p>
    <w:p w:rsidR="002A7FA6" w:rsidRPr="00F540EF" w:rsidRDefault="002A7FA6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FA6F09" w:rsidRPr="00F540EF" w:rsidTr="00FA6F0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Attività</w:t>
            </w:r>
          </w:p>
        </w:tc>
      </w:tr>
      <w:tr w:rsidR="00FA6F09" w:rsidRPr="00F540EF" w:rsidTr="00FA6F0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ind w:left="36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-cataloga i suoni in base al gruppo di appartenenza (voce umana, animale, mezzo di trasporto…).</w:t>
            </w:r>
          </w:p>
          <w:p w:rsidR="002A7FA6" w:rsidRPr="00F540EF" w:rsidRDefault="00406963">
            <w:pPr>
              <w:spacing w:after="0" w:line="240" w:lineRule="auto"/>
              <w:ind w:left="3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-Esegue canti natalizi.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BC0067" w:rsidP="00BC0067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1.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Suoni della natura.</w:t>
            </w:r>
          </w:p>
          <w:p w:rsidR="002A7FA6" w:rsidRPr="00F540EF" w:rsidRDefault="00BC0067" w:rsidP="00BC0067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2.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I suoni artificiali.</w:t>
            </w:r>
          </w:p>
          <w:p w:rsidR="002A7FA6" w:rsidRPr="00F540EF" w:rsidRDefault="00BC0067" w:rsidP="00BC0067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3.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La voce umana.</w:t>
            </w:r>
          </w:p>
          <w:p w:rsidR="002A7FA6" w:rsidRPr="00F540EF" w:rsidRDefault="00BC0067" w:rsidP="00BC0067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4.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Canti natalizi.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067" w:rsidRPr="00F540EF" w:rsidRDefault="00BC0067" w:rsidP="00BC0067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c.Riconoscere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discriminare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gli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elementi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base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all’interno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un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brano</w:t>
            </w:r>
            <w:r w:rsidRPr="00F540EF">
              <w:rPr>
                <w:rFonts w:ascii="Verdana" w:hAnsi="Verdana" w:cs="Calibri"/>
                <w:noProof/>
                <w:color w:val="000000"/>
                <w:spacing w:val="16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musicale.</w:t>
            </w:r>
          </w:p>
          <w:p w:rsidR="00BC0067" w:rsidRPr="00F540EF" w:rsidRDefault="00BC0067" w:rsidP="00BC0067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000000"/>
                <w:spacing w:val="-1"/>
                <w:sz w:val="18"/>
                <w:szCs w:val="18"/>
              </w:rPr>
              <w:t>d.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Cogliere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all’ascolto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gli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aspetti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espressivi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strutturali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2"/>
                <w:sz w:val="18"/>
                <w:szCs w:val="18"/>
              </w:rPr>
              <w:t>un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brano</w:t>
            </w:r>
            <w:r w:rsidRPr="00F540EF">
              <w:rPr>
                <w:rFonts w:ascii="Verdana" w:hAnsi="Verdana" w:cs="Calibri"/>
                <w:noProof/>
                <w:color w:val="000000"/>
                <w:spacing w:val="16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musicale,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traducendoli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con</w:t>
            </w:r>
            <w:r w:rsidRPr="00F540E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parola,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azione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motoria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segno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grafico.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Riconoscimento all’ascolto di suoni naturali ed artificiali.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Giochi di riconoscimento e imitazione della vocalità umana.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Prima discriminazione di suoni acuti e gravi, forti e deboli, continui ed intermittenti.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Esecuzione di canti natalizi.</w:t>
            </w:r>
          </w:p>
        </w:tc>
      </w:tr>
    </w:tbl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F540EF" w:rsidRDefault="00F540EF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D31D05" w:rsidRDefault="00406963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  <w:r w:rsidRPr="00D31D05">
        <w:rPr>
          <w:rFonts w:ascii="Verdana" w:eastAsia="Times New Roman" w:hAnsi="Verdana" w:cs="Times New Roman"/>
          <w:b/>
          <w:sz w:val="18"/>
          <w:szCs w:val="18"/>
        </w:rPr>
        <w:t>ARTE-IMMAGINE</w:t>
      </w:r>
    </w:p>
    <w:p w:rsidR="002A7FA6" w:rsidRPr="00F540EF" w:rsidRDefault="002A7FA6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FA6F09" w:rsidRPr="00F540EF" w:rsidTr="00FA6F0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Attività</w:t>
            </w:r>
          </w:p>
        </w:tc>
      </w:tr>
      <w:tr w:rsidR="00FA6F09" w:rsidRPr="00F540EF" w:rsidTr="00FA6F0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ind w:left="36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-disegna figure utilizzando il righello.</w:t>
            </w:r>
          </w:p>
          <w:p w:rsidR="002A7FA6" w:rsidRPr="00F540EF" w:rsidRDefault="00406963">
            <w:pPr>
              <w:spacing w:after="0" w:line="240" w:lineRule="auto"/>
              <w:ind w:left="3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 xml:space="preserve">-Attribuisce un corretto significato a </w:t>
            </w: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immagini simboliche.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381805" w:rsidP="00381805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1.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Le forme.</w:t>
            </w:r>
          </w:p>
          <w:p w:rsidR="002A7FA6" w:rsidRPr="00F540EF" w:rsidRDefault="00381805" w:rsidP="00381805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2.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Il linguaggio dei simboli.</w:t>
            </w:r>
          </w:p>
          <w:p w:rsidR="002A7FA6" w:rsidRPr="00F540EF" w:rsidRDefault="00381805" w:rsidP="00381805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3.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Lavoretti natalizi.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1FF6" w:rsidRPr="00F540EF" w:rsidRDefault="00AE1FF6" w:rsidP="00AE1FF6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a.Esplorare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immagini,</w:t>
            </w:r>
            <w:r w:rsidRPr="00F540EF">
              <w:rPr>
                <w:rFonts w:ascii="Verdana" w:hAnsi="Verdana" w:cs="Calibri"/>
                <w:noProof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forme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oggetti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presenti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nell’ambiente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utilizzando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5"/>
                <w:sz w:val="18"/>
                <w:szCs w:val="18"/>
              </w:rPr>
              <w:t>l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5"/>
                <w:sz w:val="18"/>
                <w:szCs w:val="18"/>
              </w:rPr>
              <w:lastRenderedPageBreak/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capacità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visive,</w:t>
            </w:r>
          </w:p>
          <w:p w:rsidR="00AE1FF6" w:rsidRPr="00F540EF" w:rsidRDefault="00AE1FF6" w:rsidP="00AE1FF6">
            <w:pPr>
              <w:spacing w:after="0" w:line="274" w:lineRule="exact"/>
              <w:ind w:left="60" w:firstLine="3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Esplorare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immagini,</w:t>
            </w:r>
            <w:r w:rsidRPr="00F540EF">
              <w:rPr>
                <w:rFonts w:ascii="Verdana" w:hAnsi="Verdana" w:cs="Calibri"/>
                <w:noProof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forme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oggetti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presenti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nell’ambiente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utilizzando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5"/>
                <w:sz w:val="18"/>
                <w:szCs w:val="18"/>
              </w:rPr>
              <w:t>le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capacità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visive,</w:t>
            </w:r>
          </w:p>
          <w:p w:rsidR="00AE1FF6" w:rsidRPr="00F540EF" w:rsidRDefault="00AE1FF6" w:rsidP="00AE1FF6">
            <w:pPr>
              <w:spacing w:after="0" w:line="278" w:lineRule="exact"/>
              <w:ind w:left="60" w:firstLine="72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uditive,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olfattive,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gestuali,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tattili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cinestetiche.</w:t>
            </w:r>
          </w:p>
          <w:p w:rsidR="00AE1FF6" w:rsidRPr="00F540EF" w:rsidRDefault="00AE1FF6" w:rsidP="00AE1FF6">
            <w:pPr>
              <w:spacing w:after="0" w:line="278" w:lineRule="exact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uditive,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olfattive,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gestuali,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tattili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cinestetiche.</w:t>
            </w:r>
          </w:p>
          <w:p w:rsidR="00AE1FF6" w:rsidRPr="00F540EF" w:rsidRDefault="00F76AA6" w:rsidP="00AE1FF6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c.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Riconoscere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attraverso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un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approccio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operativo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linee,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colori,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forme,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volume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12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pacing w:val="-5"/>
                <w:sz w:val="18"/>
                <w:szCs w:val="18"/>
              </w:rPr>
              <w:t>la</w:t>
            </w:r>
            <w:r w:rsidR="00AE1FF6"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="00AE1FF6"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struttura</w:t>
            </w:r>
          </w:p>
          <w:p w:rsidR="00AE1FF6" w:rsidRPr="00F540EF" w:rsidRDefault="00AE1FF6" w:rsidP="00F76AA6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compositiva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presente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nel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linguaggio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delle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immagini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nelle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opere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d’arte.</w:t>
            </w:r>
          </w:p>
          <w:p w:rsidR="00F76AA6" w:rsidRPr="00F540EF" w:rsidRDefault="00F76AA6" w:rsidP="00F76AA6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g.Esprimere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sensazioni,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emozioni,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pensieri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in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produzioni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vario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tipo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(grafiche,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plastiche,</w:t>
            </w:r>
          </w:p>
          <w:p w:rsidR="002A7FA6" w:rsidRPr="00F540EF" w:rsidRDefault="00F76AA6" w:rsidP="00F76AA6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multimediali…)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utilizzando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materiali</w:t>
            </w:r>
            <w:r w:rsidRPr="00F540EF">
              <w:rPr>
                <w:rFonts w:ascii="Verdana" w:hAnsi="Verdana" w:cs="Calibri"/>
                <w:noProof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tecniche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adeguate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integrando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diversi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linguaggi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-Discriminazione di forme geometriche.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 xml:space="preserve">- Uso del righello per il disegno di forme e </w:t>
            </w: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figure.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-Lettura e interpretazione di simboli e segnali.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Rappresentazione di figure tridimensionali con diversi materiali: lavoretti natalizi.</w:t>
            </w:r>
          </w:p>
        </w:tc>
      </w:tr>
    </w:tbl>
    <w:p w:rsidR="00406963" w:rsidRPr="00F540EF" w:rsidRDefault="00406963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D31D05" w:rsidRDefault="00406963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  <w:r w:rsidRPr="00D31D05">
        <w:rPr>
          <w:rFonts w:ascii="Verdana" w:eastAsia="Times New Roman" w:hAnsi="Verdana" w:cs="Times New Roman"/>
          <w:b/>
          <w:sz w:val="18"/>
          <w:szCs w:val="18"/>
        </w:rPr>
        <w:t>EDUCAZIONE FISICA</w:t>
      </w:r>
    </w:p>
    <w:p w:rsidR="002A7FA6" w:rsidRPr="00F540EF" w:rsidRDefault="002A7FA6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FA6F09" w:rsidRPr="00F540EF" w:rsidTr="00FA6F0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Attività</w:t>
            </w:r>
          </w:p>
        </w:tc>
      </w:tr>
      <w:tr w:rsidR="00FA6F09" w:rsidRPr="00F540EF" w:rsidTr="00FA6F0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0F7E69" w:rsidP="000F7E6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Conosce e controlla il proprio corpo utilizzando in modo pertinente i sensi.</w:t>
            </w:r>
          </w:p>
          <w:p w:rsidR="002A7FA6" w:rsidRPr="00F540EF" w:rsidRDefault="000F7E69" w:rsidP="000F7E69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Distingue su di sé e sugli altri la destra e la sinistra.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0F7E69" w:rsidP="000F7E6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1.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I sensi.</w:t>
            </w:r>
          </w:p>
          <w:p w:rsidR="002A7FA6" w:rsidRPr="00F540EF" w:rsidRDefault="000F7E69" w:rsidP="000F7E69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2.</w:t>
            </w:r>
            <w:r w:rsidR="00406963" w:rsidRPr="00F540EF">
              <w:rPr>
                <w:rFonts w:ascii="Verdana" w:eastAsia="Times New Roman" w:hAnsi="Verdana" w:cs="Times New Roman"/>
                <w:sz w:val="18"/>
                <w:szCs w:val="18"/>
              </w:rPr>
              <w:t>La lateralizzazione.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1F1" w:rsidRPr="00F540EF" w:rsidRDefault="009B21F1" w:rsidP="009B21F1">
            <w:pPr>
              <w:spacing w:after="0" w:line="269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Il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corpo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le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z w:val="18"/>
                <w:szCs w:val="18"/>
              </w:rPr>
              <w:t>funzioni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senso-percettive</w:t>
            </w:r>
          </w:p>
          <w:p w:rsidR="000F7E69" w:rsidRPr="00F540EF" w:rsidRDefault="009B21F1" w:rsidP="000F7E69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000000"/>
                <w:spacing w:val="-1"/>
                <w:sz w:val="18"/>
                <w:szCs w:val="18"/>
              </w:rPr>
              <w:t>a.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Riconoscere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denominare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le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varie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parti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del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corpo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su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2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sé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sugli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altri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saperle</w:t>
            </w:r>
          </w:p>
          <w:p w:rsidR="009B21F1" w:rsidRPr="00F540EF" w:rsidRDefault="009B21F1" w:rsidP="000F7E69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rappresentare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graficamente;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riconoscere,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classificare,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memorizzare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rielaborare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4"/>
                <w:sz w:val="18"/>
                <w:szCs w:val="18"/>
              </w:rPr>
              <w:t>le</w:t>
            </w:r>
            <w:r w:rsidR="000F7E69" w:rsidRPr="00F540EF">
              <w:rPr>
                <w:rFonts w:ascii="Verdana" w:hAnsi="Verdana" w:cs="Times New Roman"/>
                <w:noProof/>
                <w:color w:val="231F20"/>
                <w:spacing w:val="-4"/>
                <w:sz w:val="18"/>
                <w:szCs w:val="18"/>
              </w:rPr>
              <w:t xml:space="preserve"> 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informazioni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provenienti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dagli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organi</w:t>
            </w:r>
            <w:r w:rsidRPr="00F540EF">
              <w:rPr>
                <w:rFonts w:ascii="Verdana" w:hAnsi="Verdana" w:cs="Calibri"/>
                <w:noProof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senso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(sensazioni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visive,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uditive,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tattili,</w:t>
            </w:r>
            <w:r w:rsidRPr="00F540E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cinestetiche).</w:t>
            </w:r>
          </w:p>
          <w:p w:rsidR="009B21F1" w:rsidRPr="00F540EF" w:rsidRDefault="009B21F1" w:rsidP="009B21F1">
            <w:pPr>
              <w:spacing w:after="0" w:line="278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Il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movimento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del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corpo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la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sua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relazione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con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lo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spazio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pacing w:val="-1"/>
                <w:sz w:val="18"/>
                <w:szCs w:val="18"/>
              </w:rPr>
              <w:t>il</w:t>
            </w:r>
            <w:r w:rsidRPr="00F540EF">
              <w:rPr>
                <w:rFonts w:ascii="Verdana" w:hAnsi="Verdana" w:cs="Calibri"/>
                <w:i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i/>
                <w:noProof/>
                <w:color w:val="231F20"/>
                <w:sz w:val="18"/>
                <w:szCs w:val="18"/>
              </w:rPr>
              <w:t>tempo</w:t>
            </w:r>
          </w:p>
          <w:p w:rsidR="009B21F1" w:rsidRPr="00F540EF" w:rsidRDefault="009B21F1" w:rsidP="009B21F1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b.Coordinare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utilizzare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diversi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schemi</w:t>
            </w:r>
            <w:r w:rsidRPr="00F540EF">
              <w:rPr>
                <w:rFonts w:ascii="Verdana" w:hAnsi="Verdana" w:cs="Calibri"/>
                <w:noProof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motori</w:t>
            </w:r>
            <w:r w:rsidRPr="00F540EF">
              <w:rPr>
                <w:rFonts w:ascii="Verdana" w:hAnsi="Verdana" w:cs="Calibri"/>
                <w:noProof/>
                <w:color w:val="000000"/>
                <w:spacing w:val="-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combinati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tra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loro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(correre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/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saltare,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afferrare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/lanciare,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ecc).</w:t>
            </w:r>
          </w:p>
          <w:p w:rsidR="009B21F1" w:rsidRPr="00F540EF" w:rsidRDefault="009B21F1" w:rsidP="009B21F1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c.Sapere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controllare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ge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lastRenderedPageBreak/>
              <w:t>stire</w:t>
            </w:r>
            <w:r w:rsidRPr="00F540EF">
              <w:rPr>
                <w:rFonts w:ascii="Verdana" w:hAnsi="Verdana" w:cs="Calibri"/>
                <w:noProof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5"/>
                <w:sz w:val="18"/>
                <w:szCs w:val="18"/>
              </w:rPr>
              <w:t>le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condizioni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di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equilibrio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statico-dinamico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del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proprio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corpo.</w:t>
            </w:r>
          </w:p>
          <w:p w:rsidR="009B21F1" w:rsidRPr="00F540EF" w:rsidRDefault="009B21F1" w:rsidP="009B21F1">
            <w:pPr>
              <w:spacing w:after="0" w:line="278" w:lineRule="exact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d.Organizzare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gestire</w:t>
            </w:r>
            <w:r w:rsidRPr="00F540EF">
              <w:rPr>
                <w:rFonts w:ascii="Verdana" w:hAnsi="Verdana" w:cs="Calibri"/>
                <w:noProof/>
                <w:color w:val="000000"/>
                <w:spacing w:val="1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l’orientamento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del</w:t>
            </w:r>
            <w:r w:rsidRPr="00F540EF">
              <w:rPr>
                <w:rFonts w:ascii="Verdana" w:hAnsi="Verdana" w:cs="Calibri"/>
                <w:noProof/>
                <w:color w:val="000000"/>
                <w:spacing w:val="-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proprio</w:t>
            </w:r>
            <w:r w:rsidRPr="00F540EF">
              <w:rPr>
                <w:rFonts w:ascii="Verdana" w:hAnsi="Verdana" w:cs="Calibri"/>
                <w:noProof/>
                <w:color w:val="000000"/>
                <w:spacing w:val="1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corpo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in</w:t>
            </w:r>
            <w:r w:rsidRPr="00F540EF">
              <w:rPr>
                <w:rFonts w:ascii="Verdana" w:hAnsi="Verdana" w:cs="Calibri"/>
                <w:noProof/>
                <w:color w:val="000000"/>
                <w:spacing w:val="2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riferimento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alle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principali</w:t>
            </w:r>
            <w:r w:rsidRPr="00F540E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coordinate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spaziali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temporali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(contemporaneità,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successione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reversibilità)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a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strutture</w:t>
            </w:r>
            <w:r w:rsidRPr="00F540E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ritmiche.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lastRenderedPageBreak/>
              <w:t>- Giochi sulla scoperta dei sensi.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Attività di esplorazione per prendere coscienza della propria dinamica laterale.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Esercizi guidati per distinguere su di sé e sugli altri la destra e la sinistra.</w:t>
            </w:r>
          </w:p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>- Giochi individuali e a coppia sulle percezioni sensoriali e sulla discriminazione laterale.</w:t>
            </w:r>
          </w:p>
        </w:tc>
      </w:tr>
    </w:tbl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0F7E69" w:rsidRPr="00F540EF" w:rsidRDefault="000F7E69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D31D05" w:rsidRDefault="00406963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</w:rPr>
      </w:pPr>
      <w:r w:rsidRPr="00D31D05">
        <w:rPr>
          <w:rFonts w:ascii="Verdana" w:eastAsia="Times New Roman" w:hAnsi="Verdana" w:cs="Times New Roman"/>
          <w:b/>
          <w:sz w:val="18"/>
          <w:szCs w:val="18"/>
        </w:rPr>
        <w:t>TECNOLOGIA</w:t>
      </w:r>
    </w:p>
    <w:p w:rsidR="002A7FA6" w:rsidRPr="00F540EF" w:rsidRDefault="002A7FA6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FA6F09" w:rsidRPr="00F540EF" w:rsidTr="00FA6F0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b/>
                <w:sz w:val="18"/>
                <w:szCs w:val="18"/>
              </w:rPr>
              <w:t>Attività</w:t>
            </w:r>
          </w:p>
        </w:tc>
      </w:tr>
      <w:tr w:rsidR="00FA6F09" w:rsidRPr="00F540EF" w:rsidTr="00FA6F09"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40696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="00430AEF" w:rsidRPr="00F540EF">
              <w:rPr>
                <w:rFonts w:ascii="Verdana" w:eastAsia="Times New Roman" w:hAnsi="Verdana" w:cs="Times New Roman"/>
                <w:sz w:val="18"/>
                <w:szCs w:val="18"/>
              </w:rPr>
              <w:t>-Comprende che i sensi non sempre bastano per conoscere le proprietà dei materiali e che bisogna far ricorso alle esperienze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AEF" w:rsidRPr="00F540EF" w:rsidRDefault="00430AEF" w:rsidP="00430AEF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Calibri" w:hAnsi="Verdana" w:cs="Calibri"/>
                <w:sz w:val="18"/>
                <w:szCs w:val="18"/>
              </w:rPr>
              <w:t>1.Oggetti e materiali</w:t>
            </w:r>
          </w:p>
          <w:p w:rsidR="002A7FA6" w:rsidRPr="00F540EF" w:rsidRDefault="00430AEF" w:rsidP="00430AEF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Calibri" w:hAnsi="Verdana" w:cs="Calibri"/>
                <w:sz w:val="18"/>
                <w:szCs w:val="18"/>
              </w:rPr>
              <w:t xml:space="preserve">2.Le proprietà dei materiali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AEF" w:rsidRPr="00F540EF" w:rsidRDefault="00430AEF" w:rsidP="00430AEF">
            <w:pPr>
              <w:spacing w:after="0" w:line="269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eastAsia="Calibri" w:hAnsi="Verdana" w:cs="Calibri"/>
                <w:sz w:val="18"/>
                <w:szCs w:val="18"/>
              </w:rPr>
              <w:t>a.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Distinguere,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descrivere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con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5"/>
                <w:sz w:val="18"/>
                <w:szCs w:val="18"/>
              </w:rPr>
              <w:t>le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parole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rappresentare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con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disegni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schemi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elementi</w:t>
            </w:r>
            <w:r w:rsidRPr="00F540EF">
              <w:rPr>
                <w:rFonts w:ascii="Verdana" w:hAnsi="Verdana" w:cs="Calibri"/>
                <w:noProof/>
                <w:color w:val="000000"/>
                <w:spacing w:val="-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1"/>
                <w:sz w:val="18"/>
                <w:szCs w:val="18"/>
              </w:rPr>
              <w:t>del</w:t>
            </w:r>
            <w:r w:rsidRPr="00F540E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mondo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artificiale,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cogliendone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le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differenze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per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forma,</w:t>
            </w:r>
            <w:r w:rsidRPr="00F540EF">
              <w:rPr>
                <w:rFonts w:ascii="Verdana" w:hAnsi="Verdana" w:cs="Calibri"/>
                <w:noProof/>
                <w:color w:val="000000"/>
                <w:spacing w:val="13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materiali,</w:t>
            </w:r>
            <w:r w:rsidRPr="00F540EF">
              <w:rPr>
                <w:rFonts w:ascii="Verdana" w:hAnsi="Verdana" w:cs="Calibri"/>
                <w:noProof/>
                <w:color w:val="000000"/>
                <w:spacing w:val="1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funzioni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e</w:t>
            </w:r>
            <w:r w:rsidRPr="00F540EF">
              <w:rPr>
                <w:rFonts w:ascii="Verdana" w:hAnsi="Verdana" w:cs="Calibri"/>
                <w:noProof/>
                <w:color w:val="000000"/>
                <w:spacing w:val="8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saperli</w:t>
            </w:r>
            <w:r w:rsidRPr="00F540EF">
              <w:rPr>
                <w:rFonts w:ascii="Verdana" w:hAnsi="Verdana" w:cs="Calibri"/>
                <w:noProof/>
                <w:color w:val="000000"/>
                <w:spacing w:val="-3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collocare</w:t>
            </w:r>
          </w:p>
          <w:p w:rsidR="00430AEF" w:rsidRPr="00F540EF" w:rsidRDefault="00430AEF" w:rsidP="00430AEF">
            <w:pPr>
              <w:spacing w:after="0" w:line="274" w:lineRule="exact"/>
              <w:ind w:left="60"/>
              <w:rPr>
                <w:rFonts w:ascii="Verdana" w:hAnsi="Verdana"/>
                <w:sz w:val="18"/>
                <w:szCs w:val="18"/>
              </w:rPr>
            </w:pP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nel</w:t>
            </w:r>
            <w:r w:rsidRPr="00F540EF">
              <w:rPr>
                <w:rFonts w:ascii="Verdana" w:hAnsi="Verdana" w:cs="Calibri"/>
                <w:noProof/>
                <w:color w:val="00000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contesto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d’uso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riflettendo</w:t>
            </w:r>
            <w:r w:rsidRPr="00F540EF">
              <w:rPr>
                <w:rFonts w:ascii="Verdana" w:hAnsi="Verdana" w:cs="Calibri"/>
                <w:noProof/>
                <w:color w:val="000000"/>
                <w:spacing w:val="9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sui</w:t>
            </w:r>
            <w:r w:rsidRPr="00F540EF">
              <w:rPr>
                <w:rFonts w:ascii="Verdana" w:hAnsi="Verdana" w:cs="Calibri"/>
                <w:noProof/>
                <w:color w:val="000000"/>
                <w:spacing w:val="3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va</w:t>
            </w:r>
            <w:bookmarkStart w:id="0" w:name="_GoBack"/>
            <w:bookmarkEnd w:id="0"/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ntaggi</w:t>
            </w:r>
            <w:r w:rsidRPr="00F540EF">
              <w:rPr>
                <w:rFonts w:ascii="Verdana" w:hAnsi="Verdana" w:cs="Calibri"/>
                <w:noProof/>
                <w:color w:val="000000"/>
                <w:spacing w:val="-1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che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ne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trae</w:t>
            </w:r>
            <w:r w:rsidRPr="00F540EF">
              <w:rPr>
                <w:rFonts w:ascii="Verdana" w:hAnsi="Verdana" w:cs="Calibri"/>
                <w:noProof/>
                <w:color w:val="000000"/>
                <w:spacing w:val="7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3"/>
                <w:sz w:val="18"/>
                <w:szCs w:val="18"/>
              </w:rPr>
              <w:t>la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persona</w:t>
            </w:r>
            <w:r w:rsidRPr="00F540EF">
              <w:rPr>
                <w:rFonts w:ascii="Verdana" w:hAnsi="Verdana" w:cs="Calibri"/>
                <w:noProof/>
                <w:color w:val="000000"/>
                <w:spacing w:val="4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2"/>
                <w:sz w:val="18"/>
                <w:szCs w:val="18"/>
              </w:rPr>
              <w:t>che</w:t>
            </w:r>
            <w:r w:rsidRPr="00F540EF">
              <w:rPr>
                <w:rFonts w:ascii="Verdana" w:hAnsi="Verdana" w:cs="Calibri"/>
                <w:noProof/>
                <w:color w:val="000000"/>
                <w:spacing w:val="10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pacing w:val="-1"/>
                <w:sz w:val="18"/>
                <w:szCs w:val="18"/>
              </w:rPr>
              <w:t>li</w:t>
            </w:r>
            <w:r w:rsidRPr="00F540EF">
              <w:rPr>
                <w:rFonts w:ascii="Verdana" w:hAnsi="Verdana" w:cs="Calibri"/>
                <w:noProof/>
                <w:color w:val="000000"/>
                <w:spacing w:val="-3"/>
                <w:sz w:val="18"/>
                <w:szCs w:val="18"/>
              </w:rPr>
              <w:t> </w:t>
            </w:r>
            <w:r w:rsidRPr="00F540EF">
              <w:rPr>
                <w:rFonts w:ascii="Verdana" w:hAnsi="Verdana" w:cs="Times New Roman"/>
                <w:noProof/>
                <w:color w:val="231F20"/>
                <w:sz w:val="18"/>
                <w:szCs w:val="18"/>
              </w:rPr>
              <w:t>utilizza.</w:t>
            </w:r>
          </w:p>
          <w:p w:rsidR="002A7FA6" w:rsidRPr="00F540EF" w:rsidRDefault="002A7FA6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FA6" w:rsidRPr="00F540EF" w:rsidRDefault="00A94035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Calibri" w:hAnsi="Verdana" w:cs="Calibri"/>
                <w:sz w:val="18"/>
                <w:szCs w:val="18"/>
              </w:rPr>
              <w:t>-Manipolazione di oggetti comuni per riconoscimento delle caratteristiche e delle funzioni degli oggetti osservati</w:t>
            </w:r>
          </w:p>
          <w:p w:rsidR="0076124F" w:rsidRPr="00F540EF" w:rsidRDefault="0076124F">
            <w:pPr>
              <w:spacing w:after="0" w:line="240" w:lineRule="auto"/>
              <w:rPr>
                <w:rFonts w:ascii="Verdana" w:eastAsia="Calibri" w:hAnsi="Verdana" w:cs="Calibri"/>
                <w:sz w:val="18"/>
                <w:szCs w:val="18"/>
              </w:rPr>
            </w:pPr>
            <w:r w:rsidRPr="00F540EF">
              <w:rPr>
                <w:rFonts w:ascii="Verdana" w:eastAsia="Calibri" w:hAnsi="Verdana" w:cs="Calibri"/>
                <w:sz w:val="18"/>
                <w:szCs w:val="18"/>
              </w:rPr>
              <w:t>-Individuazione delle proprietà dei materiali</w:t>
            </w:r>
          </w:p>
        </w:tc>
      </w:tr>
    </w:tbl>
    <w:p w:rsidR="002A7FA6" w:rsidRPr="00F540EF" w:rsidRDefault="002A7FA6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p w:rsidR="002A7FA6" w:rsidRPr="00F540EF" w:rsidRDefault="002A7FA6">
      <w:pPr>
        <w:spacing w:after="0" w:line="240" w:lineRule="auto"/>
        <w:rPr>
          <w:rFonts w:ascii="Verdana" w:eastAsia="Calibri" w:hAnsi="Verdana" w:cs="Calibri"/>
          <w:sz w:val="18"/>
          <w:szCs w:val="18"/>
        </w:rPr>
      </w:pPr>
    </w:p>
    <w:sectPr w:rsidR="002A7FA6" w:rsidRPr="00F540EF" w:rsidSect="00093F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70F89"/>
    <w:multiLevelType w:val="multilevel"/>
    <w:tmpl w:val="778A665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7B1F02"/>
    <w:multiLevelType w:val="multilevel"/>
    <w:tmpl w:val="B34E69C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681149"/>
    <w:multiLevelType w:val="multilevel"/>
    <w:tmpl w:val="B94E95F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EE5521"/>
    <w:multiLevelType w:val="multilevel"/>
    <w:tmpl w:val="554CD99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B8409BF"/>
    <w:multiLevelType w:val="multilevel"/>
    <w:tmpl w:val="4A8069C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34B6F72"/>
    <w:multiLevelType w:val="multilevel"/>
    <w:tmpl w:val="95CAE5F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2A7FA6"/>
    <w:rsid w:val="00093FD2"/>
    <w:rsid w:val="000F7E69"/>
    <w:rsid w:val="002A7FA6"/>
    <w:rsid w:val="00381805"/>
    <w:rsid w:val="00406963"/>
    <w:rsid w:val="00430AEF"/>
    <w:rsid w:val="005A0CD2"/>
    <w:rsid w:val="00727683"/>
    <w:rsid w:val="007327FB"/>
    <w:rsid w:val="0076124F"/>
    <w:rsid w:val="008C5F38"/>
    <w:rsid w:val="009B21F1"/>
    <w:rsid w:val="00A94035"/>
    <w:rsid w:val="00AE1FF6"/>
    <w:rsid w:val="00BC0067"/>
    <w:rsid w:val="00BC2B59"/>
    <w:rsid w:val="00C83D62"/>
    <w:rsid w:val="00D31D05"/>
    <w:rsid w:val="00DB0DF9"/>
    <w:rsid w:val="00F540EF"/>
    <w:rsid w:val="00F76AA6"/>
    <w:rsid w:val="00FA6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3F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2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1942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</cp:lastModifiedBy>
  <cp:revision>18</cp:revision>
  <dcterms:created xsi:type="dcterms:W3CDTF">2014-11-19T12:06:00Z</dcterms:created>
  <dcterms:modified xsi:type="dcterms:W3CDTF">2014-12-27T17:11:00Z</dcterms:modified>
</cp:coreProperties>
</file>